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1D2D2AFE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9C3A7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297BE1" w:rsidRPr="00297BE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R1-2400822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A96BB2" w:rsidRPr="00A96BB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Athens, Greece Feb 26 – Mar 1,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77EBAC1C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7C59B2">
        <w:rPr>
          <w:rFonts w:ascii="Times New Roman" w:hAnsi="Times New Roman"/>
          <w:b/>
          <w:bCs/>
          <w:sz w:val="22"/>
          <w:szCs w:val="22"/>
          <w:lang w:val="en-US"/>
        </w:rPr>
        <w:t>3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419C944B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80447F">
        <w:rPr>
          <w:rFonts w:ascii="Times New Roman" w:hAnsi="Times New Roman" w:cs="Times New Roman"/>
          <w:b/>
          <w:bCs/>
        </w:rPr>
        <w:t>o</w:t>
      </w:r>
      <w:r w:rsidR="0080447F" w:rsidRPr="0080447F">
        <w:rPr>
          <w:rFonts w:ascii="Times New Roman" w:hAnsi="Times New Roman" w:cs="Times New Roman"/>
          <w:b/>
          <w:bCs/>
        </w:rPr>
        <w:t>n-demand SIB1 for idle/inactive mode UEs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54CCD606" w:rsidR="00EE5C01" w:rsidRPr="00212739" w:rsidRDefault="00EE5C01" w:rsidP="00A56945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212739">
        <w:rPr>
          <w:rFonts w:ascii="Times New Roman" w:hAnsi="Times New Roman" w:cs="Times New Roman"/>
          <w:sz w:val="20"/>
          <w:szCs w:val="18"/>
        </w:rPr>
        <w:t>The Rel-1</w:t>
      </w:r>
      <w:r w:rsidR="00023256" w:rsidRPr="00212739">
        <w:rPr>
          <w:rFonts w:ascii="Times New Roman" w:hAnsi="Times New Roman" w:cs="Times New Roman"/>
          <w:sz w:val="20"/>
          <w:szCs w:val="18"/>
        </w:rPr>
        <w:t>9</w:t>
      </w:r>
      <w:r w:rsidRPr="00212739">
        <w:rPr>
          <w:rFonts w:ascii="Times New Roman" w:hAnsi="Times New Roman" w:cs="Times New Roman"/>
          <w:sz w:val="20"/>
          <w:szCs w:val="18"/>
        </w:rPr>
        <w:t xml:space="preserve"> New WID on Network </w:t>
      </w:r>
      <w:r w:rsidR="00FC6E33" w:rsidRPr="00212739">
        <w:rPr>
          <w:rFonts w:ascii="Times New Roman" w:hAnsi="Times New Roman" w:cs="Times New Roman"/>
          <w:sz w:val="20"/>
          <w:szCs w:val="18"/>
        </w:rPr>
        <w:t>E</w:t>
      </w:r>
      <w:r w:rsidRPr="00212739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 w:rsidRPr="00212739">
        <w:rPr>
          <w:rFonts w:ascii="Times New Roman" w:hAnsi="Times New Roman" w:cs="Times New Roman"/>
          <w:sz w:val="20"/>
          <w:szCs w:val="18"/>
        </w:rPr>
        <w:t>S</w:t>
      </w:r>
      <w:r w:rsidRPr="00212739">
        <w:rPr>
          <w:rFonts w:ascii="Times New Roman" w:hAnsi="Times New Roman" w:cs="Times New Roman"/>
          <w:sz w:val="20"/>
          <w:szCs w:val="18"/>
        </w:rPr>
        <w:t>avings for NR has the following objective on</w:t>
      </w:r>
      <w:r w:rsidR="003B779D" w:rsidRPr="00212739">
        <w:rPr>
          <w:rFonts w:ascii="Times New Roman" w:hAnsi="Times New Roman" w:cs="Times New Roman"/>
          <w:sz w:val="20"/>
          <w:szCs w:val="18"/>
        </w:rPr>
        <w:t xml:space="preserve"> on-demand SIB1 for idle/inactive mode UEs </w:t>
      </w:r>
      <w:r w:rsidRPr="00212739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:rsidRPr="00212739" w14:paraId="1D90105B" w14:textId="77777777" w:rsidTr="00EE5C01">
        <w:tc>
          <w:tcPr>
            <w:tcW w:w="9962" w:type="dxa"/>
          </w:tcPr>
          <w:p w14:paraId="320C6B64" w14:textId="1F087FE9" w:rsidR="009E3777" w:rsidRPr="00212739" w:rsidRDefault="009E3777" w:rsidP="009E3777">
            <w:pPr>
              <w:pStyle w:val="ListParagraph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12739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Study procedures</w:t>
            </w:r>
            <w:r w:rsidRPr="00212739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212739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on-demand SIB1 for UEs in idle</w:t>
            </w:r>
            <w:r w:rsidRPr="00212739">
              <w:rPr>
                <w:rFonts w:ascii="Times New Roman" w:hAnsi="Times New Roman" w:cs="Times New Roman"/>
                <w:sz w:val="20"/>
                <w:szCs w:val="20"/>
              </w:rPr>
              <w:t>/inactive</w:t>
            </w:r>
            <w:r w:rsidRPr="00212739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mode, including: [RAN1/2/3]</w:t>
            </w:r>
          </w:p>
          <w:p w14:paraId="2180A702" w14:textId="77777777" w:rsidR="009E3777" w:rsidRPr="00212739" w:rsidRDefault="009E3777" w:rsidP="009E377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12739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Triggering method by uplink wake-up-signal using an existing signal/channel.</w:t>
            </w:r>
          </w:p>
          <w:p w14:paraId="5F93BCBC" w14:textId="77777777" w:rsidR="009E3777" w:rsidRPr="00212739" w:rsidRDefault="009E3777" w:rsidP="009E377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12739">
              <w:rPr>
                <w:rFonts w:ascii="Times New Roman" w:hAnsi="Times New Roman" w:cs="Times New Roman"/>
                <w:sz w:val="20"/>
                <w:szCs w:val="20"/>
              </w:rPr>
              <w:t xml:space="preserve">Wake-up-signal configuration provisioning to UE </w:t>
            </w:r>
          </w:p>
          <w:p w14:paraId="41BC5D4D" w14:textId="77777777" w:rsidR="009E3777" w:rsidRPr="00212739" w:rsidRDefault="009E3777" w:rsidP="009E3777">
            <w:pPr>
              <w:numPr>
                <w:ilvl w:val="2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12739">
              <w:rPr>
                <w:rFonts w:ascii="Times New Roman" w:hAnsi="Times New Roman" w:cs="Times New Roman"/>
                <w:sz w:val="20"/>
                <w:szCs w:val="20"/>
              </w:rPr>
              <w:t>Note: No modification of SSB will be discussed under this objective</w:t>
            </w:r>
          </w:p>
          <w:p w14:paraId="7254271D" w14:textId="77777777" w:rsidR="009E3777" w:rsidRPr="00212739" w:rsidRDefault="009E3777" w:rsidP="009E377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212739">
              <w:rPr>
                <w:rFonts w:ascii="Times New Roman" w:hAnsi="Times New Roman" w:cs="Times New Roman"/>
                <w:sz w:val="20"/>
                <w:szCs w:val="20"/>
              </w:rPr>
              <w:t>Information</w:t>
            </w:r>
            <w:r w:rsidRPr="00212739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exchange between gNBs at least for the configuration of wake-up signal, if necessary.</w:t>
            </w:r>
          </w:p>
          <w:p w14:paraId="3C838B9E" w14:textId="715F473B" w:rsidR="00EE5C01" w:rsidRPr="00212739" w:rsidRDefault="009E3777" w:rsidP="009E3777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jc w:val="both"/>
              <w:textAlignment w:val="baseline"/>
              <w:rPr>
                <w:bCs/>
                <w:lang w:eastAsia="zh-CN"/>
              </w:rPr>
            </w:pPr>
            <w:r w:rsidRPr="00212739">
              <w:rPr>
                <w:rFonts w:ascii="Times New Roman" w:hAnsi="Times New Roman" w:cs="Times New Roman"/>
                <w:sz w:val="20"/>
                <w:szCs w:val="20"/>
              </w:rPr>
              <w:t>Checkpoint for normative work in RAN#105</w:t>
            </w:r>
          </w:p>
        </w:tc>
      </w:tr>
    </w:tbl>
    <w:bookmarkEnd w:id="1"/>
    <w:p w14:paraId="171CC8F5" w14:textId="108E6539" w:rsidR="00EA1515" w:rsidRPr="00212739" w:rsidRDefault="00FD4A14" w:rsidP="00EE5C01">
      <w:pPr>
        <w:spacing w:before="240"/>
        <w:jc w:val="both"/>
        <w:rPr>
          <w:rFonts w:ascii="Times New Roman" w:hAnsi="Times New Roman" w:cs="Times New Roman"/>
          <w:sz w:val="20"/>
          <w:szCs w:val="20"/>
        </w:rPr>
      </w:pPr>
      <w:r w:rsidRPr="00212739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3B779D" w:rsidRPr="00212739">
        <w:rPr>
          <w:rFonts w:ascii="Times New Roman" w:hAnsi="Times New Roman" w:cs="Times New Roman"/>
          <w:sz w:val="20"/>
          <w:szCs w:val="20"/>
          <w:lang w:eastAsia="sv-SE"/>
        </w:rPr>
        <w:t xml:space="preserve">on-demand SIB1 </w:t>
      </w:r>
      <w:r w:rsidR="00C515D3" w:rsidRPr="00212739">
        <w:rPr>
          <w:rFonts w:ascii="Times New Roman" w:hAnsi="Times New Roman" w:cs="Times New Roman"/>
          <w:sz w:val="20"/>
          <w:szCs w:val="20"/>
          <w:lang w:eastAsia="sv-SE"/>
        </w:rPr>
        <w:t xml:space="preserve">under </w:t>
      </w:r>
      <w:r w:rsidR="00007BB0" w:rsidRPr="00212739">
        <w:rPr>
          <w:rFonts w:ascii="Times New Roman" w:hAnsi="Times New Roman" w:cs="Times New Roman"/>
          <w:sz w:val="20"/>
          <w:szCs w:val="20"/>
          <w:lang w:eastAsia="sv-SE"/>
        </w:rPr>
        <w:t>the</w:t>
      </w:r>
      <w:r w:rsidRPr="00212739">
        <w:rPr>
          <w:rFonts w:ascii="Times New Roman" w:hAnsi="Times New Roman" w:cs="Times New Roman"/>
          <w:sz w:val="20"/>
          <w:szCs w:val="20"/>
          <w:lang w:eastAsia="sv-SE"/>
        </w:rPr>
        <w:t xml:space="preserve"> scope</w:t>
      </w:r>
      <w:r w:rsidR="00007BB0" w:rsidRPr="00212739">
        <w:rPr>
          <w:rFonts w:ascii="Times New Roman" w:hAnsi="Times New Roman" w:cs="Times New Roman"/>
          <w:sz w:val="20"/>
          <w:szCs w:val="20"/>
          <w:lang w:eastAsia="sv-SE"/>
        </w:rPr>
        <w:t xml:space="preserve"> of RAN1</w:t>
      </w:r>
      <w:r w:rsidRPr="00212739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9426AD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07B2974E" w14:textId="03DF726C" w:rsidR="001070F8" w:rsidRDefault="009C1138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Rel-18 </w:t>
      </w:r>
      <w:r w:rsidR="00E65BD2">
        <w:rPr>
          <w:rFonts w:ascii="Times New Roman" w:hAnsi="Times New Roman" w:cs="Times New Roman"/>
          <w:sz w:val="20"/>
          <w:szCs w:val="20"/>
          <w:lang w:val="en-GB" w:eastAsia="zh-CN"/>
        </w:rPr>
        <w:t>NES WI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mostly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focused on enhancements targeting </w:t>
      </w:r>
      <w:r w:rsidR="001B0F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connected mode and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low load scenarios, </w:t>
      </w:r>
      <w:r w:rsidR="0014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while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avoiding any impacts on</w:t>
      </w:r>
      <w:r w:rsidR="008A1E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IDLE/INACTIVE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legacy UE operation</w:t>
      </w:r>
      <w:r w:rsidR="00437F92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E7891">
        <w:rPr>
          <w:rFonts w:ascii="Times New Roman" w:hAnsi="Times New Roman" w:cs="Times New Roman"/>
          <w:sz w:val="20"/>
          <w:szCs w:val="20"/>
          <w:lang w:val="en-GB" w:eastAsia="zh-CN"/>
        </w:rPr>
        <w:t>Rel-18</w:t>
      </w:r>
      <w:r w:rsidR="00C15F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focus was also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reducing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energy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consumption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associated with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user specific signals and channels.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C67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gains from cell DTX/DRX operation can be limited, as the gNB still needs to be ready for </w:t>
      </w:r>
      <w:r w:rsidR="00924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transmission/reception of </w:t>
      </w:r>
      <w:r w:rsidR="00BC34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signals/channels such as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periodic SSB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AC67D4">
        <w:rPr>
          <w:rFonts w:ascii="Times New Roman" w:hAnsi="Times New Roman" w:cs="Times New Roman"/>
          <w:sz w:val="20"/>
          <w:szCs w:val="20"/>
          <w:lang w:val="en-GB" w:eastAsia="zh-CN"/>
        </w:rPr>
        <w:t>SIB1</w:t>
      </w:r>
      <w:r w:rsidR="009248A2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4585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More energy saving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are thus possible </w:t>
      </w:r>
      <w:r w:rsidR="00704585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by considering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techniques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when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supporting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UEs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operating in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RRC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idle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/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inactive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states.</w:t>
      </w:r>
    </w:p>
    <w:p w14:paraId="17E60F31" w14:textId="0F0C0C26" w:rsidR="00F86B24" w:rsidRPr="00AF0767" w:rsidRDefault="00704585" w:rsidP="00141620">
      <w:pPr>
        <w:jc w:val="both"/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>Transmission of</w:t>
      </w:r>
      <w:r w:rsidR="00F86B24" w:rsidRPr="00AF0767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 xml:space="preserve"> on-demand SIB1 </w:t>
      </w:r>
    </w:p>
    <w:p w14:paraId="5C90B471" w14:textId="051067A8" w:rsidR="00D526E8" w:rsidRDefault="006F6302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7A667C">
        <w:rPr>
          <w:rFonts w:ascii="Times New Roman" w:hAnsi="Times New Roman" w:cs="Times New Roman"/>
          <w:sz w:val="20"/>
          <w:szCs w:val="20"/>
          <w:lang w:val="en-GB" w:eastAsia="zh-CN"/>
        </w:rPr>
        <w:t>legacy</w:t>
      </w: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scenarios, 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>the cell</w:t>
      </w:r>
      <w:r w:rsidR="00B14B10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14B10">
        <w:rPr>
          <w:rFonts w:ascii="Times New Roman" w:hAnsi="Times New Roman" w:cs="Times New Roman"/>
          <w:sz w:val="20"/>
          <w:szCs w:val="20"/>
          <w:lang w:val="en-GB" w:eastAsia="zh-CN"/>
        </w:rPr>
        <w:t>are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expected to transmit SSB/SIB1 regularly</w:t>
      </w:r>
      <w:r w:rsidR="006E15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supporting the </w:t>
      </w:r>
      <w:r w:rsidR="00380841" w:rsidRPr="00380841">
        <w:rPr>
          <w:rFonts w:ascii="Times New Roman" w:hAnsi="Times New Roman" w:cs="Times New Roman"/>
          <w:sz w:val="20"/>
          <w:szCs w:val="20"/>
          <w:lang w:val="en-GB" w:eastAsia="zh-CN"/>
        </w:rPr>
        <w:t>camping and initial access</w:t>
      </w:r>
      <w:r w:rsidR="003808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</w:t>
      </w: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>idle/inactive UEs</w:t>
      </w:r>
      <w:r w:rsidR="003808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5045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example, 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475F79">
        <w:rPr>
          <w:rFonts w:ascii="Times New Roman" w:hAnsi="Times New Roman" w:cs="Times New Roman"/>
          <w:sz w:val="20"/>
          <w:szCs w:val="20"/>
          <w:lang w:val="en-GB" w:eastAsia="zh-CN"/>
        </w:rPr>
        <w:t>configuration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96A23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302734">
        <w:rPr>
          <w:rFonts w:ascii="Times New Roman" w:hAnsi="Times New Roman" w:cs="Times New Roman"/>
          <w:sz w:val="20"/>
          <w:szCs w:val="20"/>
          <w:lang w:val="en-GB" w:eastAsia="zh-CN"/>
        </w:rPr>
        <w:t>rmation</w:t>
      </w:r>
      <w:r w:rsidR="00296A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>for establishing connectivity with the cell is provided v</w:t>
      </w:r>
      <w:r w:rsidR="008422CE">
        <w:rPr>
          <w:rFonts w:ascii="Times New Roman" w:hAnsi="Times New Roman" w:cs="Times New Roman"/>
          <w:sz w:val="20"/>
          <w:szCs w:val="20"/>
          <w:lang w:val="en-GB" w:eastAsia="zh-CN"/>
        </w:rPr>
        <w:t>ia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SIB1</w:t>
      </w:r>
      <w:r w:rsidR="00D938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which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includ</w:t>
      </w:r>
      <w:r w:rsidR="00D9387D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126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13344">
        <w:rPr>
          <w:rFonts w:ascii="Times New Roman" w:hAnsi="Times New Roman" w:cs="Times New Roman"/>
          <w:sz w:val="20"/>
          <w:szCs w:val="20"/>
          <w:lang w:val="en-GB" w:eastAsia="zh-CN"/>
        </w:rPr>
        <w:t>RACH config</w:t>
      </w:r>
      <w:r w:rsidR="008D06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8D06FC" w:rsidRPr="008D06FC">
        <w:rPr>
          <w:rFonts w:ascii="Times New Roman" w:hAnsi="Times New Roman" w:cs="Times New Roman"/>
          <w:sz w:val="20"/>
          <w:szCs w:val="20"/>
          <w:lang w:val="en-GB" w:eastAsia="zh-CN"/>
        </w:rPr>
        <w:t>cell selection info</w:t>
      </w:r>
      <w:r w:rsidR="008D06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scheduling info of other </w:t>
      </w:r>
      <w:proofErr w:type="spellStart"/>
      <w:r w:rsidR="00FC4220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FC42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03B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regular </w:t>
      </w:r>
      <w:r w:rsidR="006C3887">
        <w:rPr>
          <w:rFonts w:ascii="Times New Roman" w:hAnsi="Times New Roman" w:cs="Times New Roman"/>
          <w:sz w:val="20"/>
          <w:szCs w:val="20"/>
          <w:lang w:val="en-GB" w:eastAsia="zh-CN"/>
        </w:rPr>
        <w:t>transmission of SI</w:t>
      </w:r>
      <w:r w:rsidR="00283470">
        <w:rPr>
          <w:rFonts w:ascii="Times New Roman" w:hAnsi="Times New Roman" w:cs="Times New Roman"/>
          <w:sz w:val="20"/>
          <w:szCs w:val="20"/>
          <w:lang w:val="en-GB" w:eastAsia="zh-CN"/>
        </w:rPr>
        <w:t>B1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>, however, results in un</w:t>
      </w:r>
      <w:r w:rsidR="00AF21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necessary 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>energy consumption</w:t>
      </w:r>
      <w:r w:rsidR="00F53E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</w:t>
      </w:r>
      <w:r w:rsidR="003027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53E7D">
        <w:rPr>
          <w:rFonts w:ascii="Times New Roman" w:hAnsi="Times New Roman" w:cs="Times New Roman"/>
          <w:sz w:val="20"/>
          <w:szCs w:val="20"/>
          <w:lang w:val="en-GB" w:eastAsia="zh-CN"/>
        </w:rPr>
        <w:t>NW</w:t>
      </w:r>
      <w:r w:rsidR="00E72AAD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especially during low load scenarios. </w:t>
      </w:r>
    </w:p>
    <w:p w14:paraId="152B3B1A" w14:textId="7E1D55CC" w:rsidR="002379FA" w:rsidRDefault="009903B5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3418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how 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energy savings </w:t>
      </w:r>
      <w:r w:rsidR="00341899">
        <w:rPr>
          <w:rFonts w:ascii="Times New Roman" w:hAnsi="Times New Roman" w:cs="Times New Roman"/>
          <w:sz w:val="20"/>
          <w:szCs w:val="20"/>
          <w:lang w:val="en-GB" w:eastAsia="zh-CN"/>
        </w:rPr>
        <w:t>can be realized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NW</w:t>
      </w:r>
      <w:r w:rsidR="00D526E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 cell may resort to reduced periodicity SIB1 transmissions or completely stop transmitting SIB1. In one deployment scenario, a UE in idle/inactive mode may receive SSB from a cell that it wants to camp </w:t>
      </w:r>
      <w:proofErr w:type="gramStart"/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proofErr w:type="gramEnd"/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but the cell may not be broadcasting the SIBs (e.g., SIB1) or only broadcasting SIBs with limited periodicity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needs to receive SIB1 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>to be able to camp on this cell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which the UE 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may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obtain </w:t>
      </w:r>
      <w:r w:rsidR="00CE0F5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an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>on-demand basis. In a different scenario,</w:t>
      </w:r>
      <w:r w:rsidR="000032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2B4F">
        <w:rPr>
          <w:rFonts w:ascii="Times New Roman" w:hAnsi="Times New Roman" w:cs="Times New Roman"/>
          <w:sz w:val="20"/>
          <w:szCs w:val="20"/>
          <w:lang w:val="en-GB" w:eastAsia="zh-CN"/>
        </w:rPr>
        <w:t>a multi-carrier</w:t>
      </w:r>
      <w:r w:rsidR="00A641FA">
        <w:rPr>
          <w:rFonts w:ascii="Times New Roman" w:hAnsi="Times New Roman" w:cs="Times New Roman"/>
          <w:sz w:val="20"/>
          <w:szCs w:val="20"/>
          <w:lang w:val="en-GB" w:eastAsia="zh-CN"/>
        </w:rPr>
        <w:t>/cell</w:t>
      </w:r>
      <w:r w:rsidR="004A68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case</w:t>
      </w:r>
      <w:r w:rsid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C217E">
        <w:rPr>
          <w:rFonts w:ascii="Times New Roman" w:hAnsi="Times New Roman" w:cs="Times New Roman"/>
          <w:sz w:val="20"/>
          <w:szCs w:val="20"/>
          <w:lang w:val="en-GB" w:eastAsia="zh-CN"/>
        </w:rPr>
        <w:t>may be</w:t>
      </w:r>
      <w:r w:rsid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considered where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>idle/inactive UE</w:t>
      </w:r>
      <w:r w:rsidR="000C74C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may be in coverage of a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t least one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anchor cell and multiple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A142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>non-a</w:t>
      </w:r>
      <w:r w:rsidR="00A1427D">
        <w:rPr>
          <w:rFonts w:ascii="Times New Roman" w:hAnsi="Times New Roman" w:cs="Times New Roman"/>
          <w:sz w:val="20"/>
          <w:szCs w:val="20"/>
          <w:lang w:val="en-GB" w:eastAsia="zh-CN"/>
        </w:rPr>
        <w:t>nchor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cells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0C74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4E73B2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non-anchor cells</w:t>
      </w:r>
      <w:r w:rsidR="009546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transitioned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sleep mode with no </w:t>
      </w:r>
      <w:r w:rsidR="00B6191A">
        <w:rPr>
          <w:rFonts w:ascii="Times New Roman" w:hAnsi="Times New Roman" w:cs="Times New Roman"/>
          <w:sz w:val="20"/>
          <w:szCs w:val="20"/>
          <w:lang w:val="en-GB" w:eastAsia="zh-CN"/>
        </w:rPr>
        <w:t>SSB/</w:t>
      </w:r>
      <w:r w:rsidR="00DF71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SIB1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during no/low load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BC3408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functionalities related to camping and initial access for </w:t>
      </w:r>
      <w:r w:rsidR="007231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>idle/inactive UEs can be supported with the anchor cells, which can continue to transmit/receive the common signals/channels</w:t>
      </w:r>
      <w:r w:rsidR="00723129">
        <w:rPr>
          <w:rFonts w:ascii="Times New Roman" w:hAnsi="Times New Roman" w:cs="Times New Roman"/>
          <w:sz w:val="20"/>
          <w:szCs w:val="20"/>
          <w:lang w:val="en-GB" w:eastAsia="zh-CN"/>
        </w:rPr>
        <w:t>, including SSB/SIB1.</w:t>
      </w:r>
      <w:r w:rsidR="00A641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710588A" w14:textId="56E1A423" w:rsidR="00704585" w:rsidRDefault="00704585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During Rel-18 SI, companies discussed the </w:t>
      </w:r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adaptation of SIB1 </w:t>
      </w:r>
      <w:proofErr w:type="spellStart"/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rate and on-demand SIB1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4E52B3">
        <w:rPr>
          <w:rFonts w:ascii="Times New Roman" w:hAnsi="Times New Roman" w:cs="Times New Roman"/>
          <w:sz w:val="20"/>
          <w:szCs w:val="20"/>
          <w:lang w:val="en-GB" w:eastAsia="zh-CN"/>
        </w:rPr>
        <w:t>For example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 regarding the A-5 adaptation technique (</w:t>
      </w:r>
      <w:r w:rsidRPr="00E928AA">
        <w:rPr>
          <w:rFonts w:ascii="Times New Roman" w:hAnsi="Times New Roman" w:cs="Times New Roman"/>
          <w:sz w:val="20"/>
          <w:szCs w:val="20"/>
          <w:lang w:val="en-GB" w:eastAsia="zh-CN"/>
        </w:rPr>
        <w:t>adaptation of SSB/SIB1 including on-demand SSB/SIB1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) [2]</w:t>
      </w:r>
      <w:r w:rsidRPr="004E52B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TR observed that “one source is provided with on-demand SIB1 at empty load with baseline of 20ms SSB/SIB1 periodicity, 5.8%~8.6% BS energy savings can be achieved at SIB1 transmission rate of 20%~5% for one SSB beam, and the gains can increase to 32.1%~38.8% for 8 beams case for a same SIB1 transmission rate range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”. Given the potential NES gains, we </w:t>
      </w:r>
      <w:r w:rsidRPr="00B93D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 w:rsidRPr="00B93D2F">
        <w:rPr>
          <w:rFonts w:ascii="Times New Roman" w:hAnsi="Times New Roman" w:cs="Times New Roman"/>
          <w:sz w:val="20"/>
          <w:szCs w:val="20"/>
          <w:lang w:val="en-GB" w:eastAsia="zh-CN"/>
        </w:rPr>
        <w:t>on-demand SIB1 for UEs in idle/inactive mode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normative work. </w:t>
      </w:r>
    </w:p>
    <w:p w14:paraId="3F6AB1F7" w14:textId="409AB1C1" w:rsidR="00F67D61" w:rsidRDefault="00045844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8B47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ransmitting SIB1 from </w:t>
      </w:r>
      <w:r w:rsidR="00FC21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</w:t>
      </w:r>
      <w:r w:rsidR="008B47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 only when needed on </w:t>
      </w:r>
      <w:r w:rsidR="001346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 </w:t>
      </w:r>
      <w:r w:rsidR="008B476F">
        <w:rPr>
          <w:rFonts w:ascii="Times New Roman" w:hAnsi="Times New Roman" w:cs="Times New Roman"/>
          <w:sz w:val="20"/>
          <w:szCs w:val="20"/>
          <w:lang w:val="en-GB" w:eastAsia="zh-CN"/>
        </w:rPr>
        <w:t>on-demand basis</w:t>
      </w:r>
      <w:r w:rsidR="001346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6676B">
        <w:rPr>
          <w:rFonts w:ascii="Times New Roman" w:hAnsi="Times New Roman" w:cs="Times New Roman"/>
          <w:sz w:val="20"/>
          <w:szCs w:val="20"/>
          <w:lang w:val="en-GB" w:eastAsia="zh-CN"/>
        </w:rPr>
        <w:t>results in</w:t>
      </w:r>
      <w:r w:rsidR="00CA448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substantial</w:t>
      </w:r>
      <w:r w:rsidR="001346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energy savings and </w:t>
      </w:r>
      <w:r w:rsidR="00C6676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</w:t>
      </w:r>
      <w:r w:rsidR="00C608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useful </w:t>
      </w:r>
      <w:r w:rsidR="007E39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88273E">
        <w:rPr>
          <w:rFonts w:ascii="Times New Roman" w:hAnsi="Times New Roman" w:cs="Times New Roman"/>
          <w:sz w:val="20"/>
          <w:szCs w:val="20"/>
          <w:lang w:val="en-GB" w:eastAsia="zh-CN"/>
        </w:rPr>
        <w:t>supporting</w:t>
      </w:r>
      <w:r w:rsidR="007E39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34633">
        <w:rPr>
          <w:rFonts w:ascii="Times New Roman" w:hAnsi="Times New Roman" w:cs="Times New Roman"/>
          <w:sz w:val="20"/>
          <w:szCs w:val="20"/>
          <w:lang w:val="en-GB" w:eastAsia="zh-CN"/>
        </w:rPr>
        <w:t>idle/inactive mode UE</w:t>
      </w:r>
      <w:r w:rsidR="007E39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</w:t>
      </w:r>
      <w:r w:rsidR="005F03F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are </w:t>
      </w:r>
      <w:r w:rsidR="007E391C">
        <w:rPr>
          <w:rFonts w:ascii="Times New Roman" w:hAnsi="Times New Roman" w:cs="Times New Roman"/>
          <w:sz w:val="20"/>
          <w:szCs w:val="20"/>
          <w:lang w:val="en-GB" w:eastAsia="zh-CN"/>
        </w:rPr>
        <w:t>in coverage.</w:t>
      </w:r>
      <w:r w:rsidR="00021C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B11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triggering on-demand SIB1, the </w:t>
      </w:r>
      <w:r w:rsidR="00BD18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 w:rsidR="009B11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WUS </w:t>
      </w:r>
      <w:r w:rsidR="00BD188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by the idle/inactive UE can be </w:t>
      </w:r>
      <w:r w:rsidR="0088273E">
        <w:rPr>
          <w:rFonts w:ascii="Times New Roman" w:hAnsi="Times New Roman" w:cs="Times New Roman"/>
          <w:sz w:val="20"/>
          <w:szCs w:val="20"/>
          <w:lang w:val="en-GB" w:eastAsia="zh-CN"/>
        </w:rPr>
        <w:t>considered.</w:t>
      </w:r>
    </w:p>
    <w:p w14:paraId="3D08FDAA" w14:textId="70F804A6" w:rsidR="00704585" w:rsidRPr="00704585" w:rsidRDefault="00704585" w:rsidP="00704585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1:</w:t>
      </w:r>
      <w:r w:rsidRPr="001070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on-demand SIB1 for UEs in idle/inactive mode for normative work</w:t>
      </w:r>
    </w:p>
    <w:p w14:paraId="0598E6C6" w14:textId="7AC3FA65" w:rsidR="0019021A" w:rsidRPr="00C419C0" w:rsidRDefault="00F67D61" w:rsidP="00B97D38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C419C0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B97D3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70458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C419C0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C419C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UE WUS</w:t>
      </w:r>
      <w:r w:rsidR="000C5EA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transmission</w:t>
      </w:r>
      <w:r w:rsidRPr="00C419C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triggering the transmission of on-demand SIB1</w:t>
      </w:r>
      <w:r w:rsidR="0066006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from an NES </w:t>
      </w:r>
      <w:proofErr w:type="gramStart"/>
      <w:r w:rsidR="0066006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cell</w:t>
      </w:r>
      <w:proofErr w:type="gramEnd"/>
      <w:r w:rsidR="00944492" w:rsidRPr="00C419C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AF214F" w:rsidRPr="00C419C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328D0DFF" w14:textId="292670E5" w:rsidR="0067338D" w:rsidRPr="00AF0767" w:rsidRDefault="00052AFB" w:rsidP="00F86B24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AF0767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>Signal/channel to use for UE WUS</w:t>
      </w:r>
    </w:p>
    <w:p w14:paraId="52626260" w14:textId="7DEADCED" w:rsidR="00E1455A" w:rsidRDefault="00B02C1B" w:rsidP="00141620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Regarding the</w:t>
      </w:r>
      <w:r w:rsidR="00E145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type of channel/signal to use for UE WUS for triggering on-demand S</w:t>
      </w:r>
      <w:r w:rsidR="006C69DB">
        <w:rPr>
          <w:rFonts w:ascii="Times New Roman" w:hAnsi="Times New Roman" w:cs="Times New Roman"/>
          <w:sz w:val="20"/>
          <w:szCs w:val="20"/>
          <w:lang w:val="en-GB" w:eastAsia="zh-CN"/>
        </w:rPr>
        <w:t>IB1</w:t>
      </w:r>
      <w:r w:rsidR="00E145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following criteria can be considered: </w:t>
      </w:r>
      <w:r w:rsidR="00335A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feasibility of </w:t>
      </w:r>
      <w:r w:rsidR="00E1455A">
        <w:rPr>
          <w:rFonts w:ascii="Times New Roman" w:hAnsi="Times New Roman" w:cs="Times New Roman"/>
          <w:sz w:val="20"/>
          <w:szCs w:val="20"/>
          <w:lang w:val="en-GB" w:eastAsia="zh-CN"/>
        </w:rPr>
        <w:t>resource</w:t>
      </w:r>
      <w:r w:rsidR="00335A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provisioning to idle/inactive UEs</w:t>
      </w:r>
      <w:r w:rsidR="00E145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provides reasonable coverage and reliability for detection at NW, and </w:t>
      </w:r>
      <w:r w:rsidR="00FC217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potentially 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>reuses</w:t>
      </w:r>
      <w:r w:rsidR="00E145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legacy </w:t>
      </w:r>
      <w:r w:rsidR="00E1455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synchronization </w:t>
      </w:r>
      <w:r w:rsidR="00E1455A" w:rsidRPr="003177C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power control </w:t>
      </w:r>
      <w:r w:rsidR="00E1455A">
        <w:rPr>
          <w:rFonts w:ascii="Times New Roman" w:hAnsi="Times New Roman" w:cs="Times New Roman"/>
          <w:sz w:val="20"/>
          <w:szCs w:val="20"/>
          <w:lang w:val="en-GB" w:eastAsia="zh-CN"/>
        </w:rPr>
        <w:t>procedure at UE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2364D01F" w14:textId="62E8D1A8" w:rsidR="00E1455A" w:rsidRDefault="00E1455A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During Rel-18 SI, the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options considered by companies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UE WUS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preamble and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PUCCH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</w:t>
      </w:r>
      <w:r w:rsidRPr="0074786A">
        <w:rPr>
          <w:rFonts w:ascii="Times New Roman" w:hAnsi="Times New Roman" w:cs="Times New Roman"/>
          <w:sz w:val="20"/>
          <w:szCs w:val="20"/>
          <w:lang w:val="en-GB" w:eastAsia="zh-CN"/>
        </w:rPr>
        <w:t>(e.g. SR)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. Using a PUCCH resource for triggering on demand S</w:t>
      </w:r>
      <w:r w:rsidR="00AE1B97">
        <w:rPr>
          <w:rFonts w:ascii="Times New Roman" w:hAnsi="Times New Roman" w:cs="Times New Roman"/>
          <w:sz w:val="20"/>
          <w:szCs w:val="20"/>
          <w:lang w:val="en-GB" w:eastAsia="zh-CN"/>
        </w:rPr>
        <w:t>IB1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useful when supporting UEs in connected mode</w:t>
      </w:r>
      <w:r w:rsidR="00AD73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F1507">
        <w:rPr>
          <w:rFonts w:ascii="Times New Roman" w:hAnsi="Times New Roman" w:cs="Times New Roman"/>
          <w:sz w:val="20"/>
          <w:szCs w:val="20"/>
          <w:lang w:val="en-GB" w:eastAsia="zh-CN"/>
        </w:rPr>
        <w:t>since the</w:t>
      </w:r>
      <w:r w:rsidR="00AD73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E1B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usage of such resource can be under the control of the serving cell. However, </w:t>
      </w:r>
      <w:r w:rsidR="00B75E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provisioning </w:t>
      </w:r>
      <w:r w:rsidR="00CE1F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controlling the use of </w:t>
      </w:r>
      <w:r w:rsidR="00B75E6D">
        <w:rPr>
          <w:rFonts w:ascii="Times New Roman" w:hAnsi="Times New Roman" w:cs="Times New Roman"/>
          <w:sz w:val="20"/>
          <w:szCs w:val="20"/>
          <w:lang w:val="en-GB" w:eastAsia="zh-CN"/>
        </w:rPr>
        <w:t>PUCCH resource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>, especially</w:t>
      </w:r>
      <w:r w:rsidR="00B75E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idle </w:t>
      </w:r>
      <w:r w:rsidR="00CE1F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mode </w:t>
      </w:r>
      <w:r w:rsidR="00B75E6D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>s,</w:t>
      </w:r>
      <w:r w:rsidR="00CE1FB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254B8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result in high spec effort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and hence, less preferable for UE WUS.</w:t>
      </w:r>
      <w:r w:rsidR="00964A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Another limitation is that the UE in idle/inactive may not have </w:t>
      </w:r>
      <w:r w:rsidR="00FC217E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964A7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timing advance for PUCCH transmission, leading to poor detection performance.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</w:p>
    <w:p w14:paraId="239623A0" w14:textId="73018D56" w:rsidR="00E403B2" w:rsidRDefault="00E403B2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Alternatively, using PRACH resources for UE WUS allows meeting the above criteria and provides the benefit of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simplyfing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any PHY layer design effort while reusing many of legacy principles/procedures. </w:t>
      </w:r>
      <w:r w:rsidR="00553031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resources for UE WUS</w:t>
      </w:r>
      <w:r w:rsidR="00C62A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RACH occasions)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53031">
        <w:rPr>
          <w:rFonts w:ascii="Times New Roman" w:hAnsi="Times New Roman" w:cs="Times New Roman"/>
          <w:sz w:val="20"/>
          <w:szCs w:val="20"/>
          <w:lang w:val="en-GB" w:eastAsia="zh-CN"/>
        </w:rPr>
        <w:t>can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D45BA">
        <w:rPr>
          <w:rFonts w:ascii="Times New Roman" w:hAnsi="Times New Roman" w:cs="Times New Roman"/>
          <w:sz w:val="20"/>
          <w:szCs w:val="20"/>
          <w:lang w:val="en-GB" w:eastAsia="zh-CN"/>
        </w:rPr>
        <w:t>be different than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PRACH resources provided to the legacy UEs</w:t>
      </w:r>
      <w:r w:rsidR="008B12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avoiding any ambiguity at NW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during reception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8746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3FE1B155" w14:textId="3AD667A9" w:rsidR="00682CDE" w:rsidRPr="00551B03" w:rsidRDefault="00682CDE" w:rsidP="003B4DA2">
      <w:pPr>
        <w:spacing w:after="2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51B0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B97D3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70458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551B0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51B0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CE7D0F" w:rsidRP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UE WUS transmission using PRACH preamble for triggering on-demand SIB1 </w:t>
      </w:r>
      <w:proofErr w:type="gramStart"/>
      <w:r w:rsidR="00CE7D0F" w:rsidRP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</w:t>
      </w:r>
      <w:proofErr w:type="gramEnd"/>
      <w:r w:rsidR="00CE7D0F" w:rsidRP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</w:t>
      </w:r>
    </w:p>
    <w:p w14:paraId="78FA8ADB" w14:textId="5C4A148C" w:rsidR="003B4DA2" w:rsidRPr="00AF0767" w:rsidRDefault="00AF0767" w:rsidP="00C979A3">
      <w:pPr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</w:pPr>
      <w:r w:rsidRPr="00AF0767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 xml:space="preserve">Provisioning of resource configuration for </w:t>
      </w:r>
      <w:r w:rsidR="003B4DA2" w:rsidRPr="00AF0767">
        <w:rPr>
          <w:rFonts w:ascii="Times New Roman" w:hAnsi="Times New Roman" w:cs="Times New Roman"/>
          <w:sz w:val="20"/>
          <w:szCs w:val="20"/>
          <w:u w:val="single"/>
          <w:lang w:val="en-GB" w:eastAsia="zh-CN"/>
        </w:rPr>
        <w:t xml:space="preserve">UE WUS </w:t>
      </w:r>
    </w:p>
    <w:p w14:paraId="21B25703" w14:textId="39984F88" w:rsidR="00090188" w:rsidRDefault="009133F5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C7C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Rel-19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WID</w:t>
      </w:r>
      <w:r w:rsidR="00FC7C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includes a sub-bullet on </w:t>
      </w:r>
      <w:r w:rsidR="00A839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how the </w:t>
      </w:r>
      <w:r w:rsidR="00FC7C31">
        <w:rPr>
          <w:rFonts w:ascii="Times New Roman" w:hAnsi="Times New Roman" w:cs="Times New Roman"/>
          <w:sz w:val="20"/>
          <w:szCs w:val="20"/>
          <w:lang w:val="en-GB" w:eastAsia="zh-CN"/>
        </w:rPr>
        <w:t>configuration for UE WUS can be provisioned.</w:t>
      </w:r>
      <w:r w:rsidR="00D8584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>The provisioning of resource configuration can be based upon whether UE is in IDLE or INACTIVE state</w:t>
      </w:r>
      <w:r w:rsidR="001566F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the target deployment scenario</w:t>
      </w:r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>. An INACTIVE UE may have received the configuration for WUS transmission prior to</w:t>
      </w:r>
      <w:r w:rsidR="00A66E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transitioning</w:t>
      </w:r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INACTIVE state. The gNB may provide the WUS configuration to the UE in alignment with other </w:t>
      </w:r>
      <w:proofErr w:type="spellStart"/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>neighboring</w:t>
      </w:r>
      <w:proofErr w:type="spellEnd"/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>gNBs</w:t>
      </w:r>
      <w:proofErr w:type="spellEnd"/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For the UEs in IDLE state, </w:t>
      </w:r>
      <w:r w:rsidR="0009018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we can consider two deployment scenarios. In one scenario, </w:t>
      </w:r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UEs should know the configuration beforehand, or they may derive </w:t>
      </w:r>
      <w:r w:rsidR="004907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configuration/parameters based </w:t>
      </w:r>
      <w:r w:rsidR="00A66E7D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292E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546E3">
        <w:rPr>
          <w:rFonts w:ascii="Times New Roman" w:hAnsi="Times New Roman" w:cs="Times New Roman"/>
          <w:sz w:val="20"/>
          <w:szCs w:val="20"/>
          <w:lang w:val="en-GB" w:eastAsia="zh-CN"/>
        </w:rPr>
        <w:t>SSB.</w:t>
      </w:r>
      <w:r w:rsidR="00B745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4A6FCB2" w14:textId="6D0641FB" w:rsidR="00AF62FA" w:rsidRDefault="00090188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 a different deployment scenario, the UE may be receiving SSB/SIB1 from one cell, e.g., anchor cell</w:t>
      </w:r>
      <w:r w:rsidR="00116D25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but another cell, </w:t>
      </w:r>
      <w:r w:rsidR="0083219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corresponding to an NES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non-anchor cell may not be transmitting SIB1. </w:t>
      </w:r>
      <w:r w:rsidR="00DD5C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on-demand </w:t>
      </w:r>
      <w:r w:rsidR="00DD5CFC">
        <w:rPr>
          <w:rFonts w:ascii="Times New Roman" w:hAnsi="Times New Roman" w:cs="Times New Roman"/>
          <w:sz w:val="20"/>
          <w:szCs w:val="20"/>
          <w:lang w:val="en-GB" w:eastAsia="zh-CN"/>
        </w:rPr>
        <w:t>SIB1</w:t>
      </w:r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spellStart"/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B4A3C">
        <w:rPr>
          <w:rFonts w:ascii="Times New Roman" w:hAnsi="Times New Roman" w:cs="Times New Roman"/>
          <w:sz w:val="20"/>
          <w:szCs w:val="20"/>
          <w:lang w:val="en-GB" w:eastAsia="zh-CN"/>
        </w:rPr>
        <w:t>can then</w:t>
      </w:r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 triggered from the non-anchor cell when </w:t>
      </w:r>
      <w:r w:rsidR="005B7C46">
        <w:rPr>
          <w:rFonts w:ascii="Times New Roman" w:hAnsi="Times New Roman" w:cs="Times New Roman"/>
          <w:sz w:val="20"/>
          <w:szCs w:val="20"/>
          <w:lang w:val="en-GB" w:eastAsia="zh-CN"/>
        </w:rPr>
        <w:t>an</w:t>
      </w:r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idle/inactive UE transmits</w:t>
      </w:r>
      <w:r w:rsidR="005B7C4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WUS in a monitoring occasion</w:t>
      </w:r>
      <w:r w:rsidR="00FB4A3C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F346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D5C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36C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C7C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6A54C3E" w14:textId="44998E6F" w:rsidR="003D7D28" w:rsidRDefault="00FB4A3C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this case, </w:t>
      </w:r>
      <w:r w:rsidR="00242A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providing the </w:t>
      </w:r>
      <w:r w:rsidR="00C979A3">
        <w:rPr>
          <w:rFonts w:ascii="Times New Roman" w:hAnsi="Times New Roman" w:cs="Times New Roman"/>
          <w:sz w:val="20"/>
          <w:szCs w:val="20"/>
          <w:lang w:val="en-GB" w:eastAsia="zh-CN"/>
        </w:rPr>
        <w:t>resource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configuration</w:t>
      </w:r>
      <w:r w:rsidR="00C979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UE WUS </w:t>
      </w:r>
      <w:r w:rsidR="00ED05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via </w:t>
      </w:r>
      <w:r w:rsidR="00A66E7D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913E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979A3">
        <w:rPr>
          <w:rFonts w:ascii="Times New Roman" w:hAnsi="Times New Roman" w:cs="Times New Roman"/>
          <w:sz w:val="20"/>
          <w:szCs w:val="20"/>
          <w:lang w:val="en-GB" w:eastAsia="zh-CN"/>
        </w:rPr>
        <w:t>cell</w:t>
      </w:r>
      <w:r w:rsidR="00360B1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which the idle/inactive UE</w:t>
      </w:r>
      <w:r w:rsidR="002F17B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camping</w:t>
      </w:r>
      <w:r w:rsidR="00A66E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</w:t>
      </w:r>
      <w:r w:rsidR="00ED05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beneficial and results in lower spec impact.</w:t>
      </w:r>
      <w:r w:rsidR="00044D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</w:t>
      </w:r>
      <w:r w:rsid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UEs in both</w:t>
      </w:r>
      <w:r w:rsidR="00044D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idle</w:t>
      </w:r>
      <w:r w:rsid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inactive</w:t>
      </w:r>
      <w:r w:rsidR="00A66E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states</w:t>
      </w:r>
      <w:r w:rsidR="00044D85">
        <w:rPr>
          <w:rFonts w:ascii="Times New Roman" w:hAnsi="Times New Roman" w:cs="Times New Roman"/>
          <w:sz w:val="20"/>
          <w:szCs w:val="20"/>
          <w:lang w:val="en-GB" w:eastAsia="zh-CN"/>
        </w:rPr>
        <w:t>, the resource config can be provided via SIB1</w:t>
      </w:r>
      <w:r w:rsidR="003D7D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Alternatively, </w:t>
      </w:r>
      <w:r w:rsidR="00A50A48"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the inactive UE the resource config can be provided via RRC </w:t>
      </w:r>
      <w:proofErr w:type="spellStart"/>
      <w:r w:rsidR="00A50A48" w:rsidRPr="00A50A48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A50A48"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in </w:t>
      </w:r>
      <w:proofErr w:type="spellStart"/>
      <w:r w:rsidR="00A50A48" w:rsidRPr="00A50A48">
        <w:rPr>
          <w:rFonts w:ascii="Times New Roman" w:hAnsi="Times New Roman" w:cs="Times New Roman"/>
          <w:sz w:val="20"/>
          <w:szCs w:val="20"/>
          <w:lang w:val="en-GB" w:eastAsia="zh-CN"/>
        </w:rPr>
        <w:t>RRCRelease</w:t>
      </w:r>
      <w:proofErr w:type="spellEnd"/>
      <w:r w:rsidR="00A50A48"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message), e.g. when transitioning the UE to inactive state.</w:t>
      </w:r>
    </w:p>
    <w:p w14:paraId="21B3C9D3" w14:textId="2E8AE870" w:rsidR="00A66E7D" w:rsidRPr="00A66E7D" w:rsidRDefault="00A66E7D" w:rsidP="00A66E7D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enabling transmission of UE WUS for requesting on-demand SIB1 from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NEScell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it is important to discuss the configuration info that can be provided to the idle/inactive UEs by the NW. To allow more flexibility when accessing the resources, 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gramStart"/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contention-based</w:t>
      </w:r>
      <w:proofErr w:type="gramEnd"/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PRACH resources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WUS can be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dimensioned by NW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consist of a set of PRACH preambles and RACH occasions (e.g. in time and frequency domains). For ensuring proper detection of the UE WUS,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associated RACH occasions can be configured such that they are aligned with the monitoring/reception occasions at NW. </w:t>
      </w:r>
      <w:r w:rsidR="00B93D2F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 config for UE WUS can be provided as a separate configuration or as a sub-configuration of the RACH config in SIB1.</w:t>
      </w:r>
      <w:r w:rsidR="00B93D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 details can be </w:t>
      </w:r>
      <w:r w:rsidR="002263A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further </w:t>
      </w:r>
      <w:r w:rsidR="00B93D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discussed during the normative phase. </w:t>
      </w:r>
    </w:p>
    <w:p w14:paraId="70D820C1" w14:textId="77602ED6" w:rsidR="00477471" w:rsidRDefault="002230E5" w:rsidP="00141620">
      <w:pPr>
        <w:spacing w:after="2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F45B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B97D3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70458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FF45B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FF45B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8F0D1A" w:rsidRPr="008F0D1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Discuss the feasibility and target scenarios for provisioning the resource configuration for UE WUS</w:t>
      </w:r>
      <w:r w:rsid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on-triggering demand </w:t>
      </w:r>
      <w:proofErr w:type="gramStart"/>
      <w:r w:rsid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SIB1</w:t>
      </w:r>
      <w:proofErr w:type="gramEnd"/>
    </w:p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t>Conclusion</w:t>
      </w:r>
    </w:p>
    <w:p w14:paraId="0A9321FF" w14:textId="1EF48F2F" w:rsidR="00565CEC" w:rsidRPr="00212739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212739">
        <w:rPr>
          <w:rFonts w:ascii="Times New Roman" w:hAnsi="Times New Roman" w:cs="Times New Roman"/>
          <w:sz w:val="20"/>
          <w:szCs w:val="20"/>
          <w:lang w:eastAsia="sv-SE"/>
        </w:rPr>
        <w:t>In this contribution, the following proposals are made:</w:t>
      </w:r>
    </w:p>
    <w:p w14:paraId="1AAB2951" w14:textId="77777777" w:rsidR="00045844" w:rsidRPr="00704585" w:rsidRDefault="00045844" w:rsidP="00045844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 1:</w:t>
      </w:r>
      <w:r w:rsidRPr="001070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on-demand SIB1 for UEs in idle/inactive mode for normative work</w:t>
      </w:r>
    </w:p>
    <w:p w14:paraId="335CD2C1" w14:textId="77777777" w:rsidR="00045844" w:rsidRDefault="00045844" w:rsidP="00045844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C419C0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C419C0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C419C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UE WUS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transmission</w:t>
      </w:r>
      <w:r w:rsidRPr="00C419C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triggering the transmission of on-demand SIB1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from an NES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cell</w:t>
      </w:r>
      <w:proofErr w:type="gramEnd"/>
      <w:r w:rsidRPr="00C419C0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</w:t>
      </w:r>
    </w:p>
    <w:p w14:paraId="185AC4F7" w14:textId="77777777" w:rsidR="00045844" w:rsidRPr="00551B03" w:rsidRDefault="00045844" w:rsidP="00045844">
      <w:pPr>
        <w:spacing w:after="12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551B0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3</w:t>
      </w:r>
      <w:r w:rsidRPr="00551B0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551B0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Support UE WUS transmission using PRACH preamble for triggering on-demand SIB1 </w:t>
      </w:r>
      <w:proofErr w:type="gramStart"/>
      <w:r w:rsidRP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transmission</w:t>
      </w:r>
      <w:proofErr w:type="gramEnd"/>
      <w:r w:rsidRPr="00CE7D0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 </w:t>
      </w:r>
    </w:p>
    <w:p w14:paraId="369AC8E6" w14:textId="5395D01B" w:rsidR="00045844" w:rsidRPr="00C419C0" w:rsidRDefault="00045844" w:rsidP="00045844">
      <w:pPr>
        <w:spacing w:after="2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F45B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FF45B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FF45B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Pr="008F0D1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Discuss the feasibility and target scenarios for provisioning the resource configuration for UE WUS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for on-triggering demand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SIB1</w:t>
      </w:r>
      <w:proofErr w:type="gramEnd"/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189E4194" w14:textId="77777777" w:rsidR="000E478B" w:rsidRPr="00212739" w:rsidRDefault="000E478B" w:rsidP="000E478B">
      <w:pPr>
        <w:pStyle w:val="Reference"/>
        <w:spacing w:after="80" w:line="240" w:lineRule="auto"/>
        <w:ind w:left="562" w:hanging="562"/>
        <w:rPr>
          <w:rFonts w:ascii="Times New Roman" w:hAnsi="Times New Roman" w:cs="Times New Roman"/>
          <w:sz w:val="20"/>
        </w:rPr>
      </w:pPr>
      <w:bookmarkStart w:id="2" w:name="_Ref47299212"/>
      <w:r w:rsidRPr="00212739">
        <w:rPr>
          <w:rFonts w:ascii="Times New Roman" w:hAnsi="Times New Roman" w:cs="Times New Roman"/>
          <w:sz w:val="20"/>
        </w:rPr>
        <w:t>RP-234065, New WID: Enhancements of network energy savings for NR, Dec 2023</w:t>
      </w:r>
    </w:p>
    <w:p w14:paraId="166B3E58" w14:textId="6823573C" w:rsidR="00B8573A" w:rsidRPr="00212739" w:rsidRDefault="000E478B" w:rsidP="000E478B">
      <w:pPr>
        <w:pStyle w:val="Reference"/>
        <w:spacing w:after="80" w:line="240" w:lineRule="auto"/>
        <w:ind w:left="562" w:hanging="562"/>
        <w:rPr>
          <w:rFonts w:ascii="Times New Roman" w:hAnsi="Times New Roman" w:cs="Times New Roman"/>
          <w:sz w:val="20"/>
        </w:rPr>
      </w:pPr>
      <w:r w:rsidRPr="00212739">
        <w:rPr>
          <w:rFonts w:ascii="Times New Roman" w:hAnsi="Times New Roman" w:cs="Times New Roman"/>
          <w:sz w:val="20"/>
        </w:rPr>
        <w:t>3GPP TR 38.864, Study on network energy savings for NR (Release 18), V18.1.0, Mar 2023</w:t>
      </w:r>
      <w:bookmarkEnd w:id="2"/>
    </w:p>
    <w:sectPr w:rsidR="00B8573A" w:rsidRPr="00212739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7CCFA" w14:textId="77777777" w:rsidR="00EA155B" w:rsidRDefault="00EA155B">
      <w:r>
        <w:separator/>
      </w:r>
    </w:p>
  </w:endnote>
  <w:endnote w:type="continuationSeparator" w:id="0">
    <w:p w14:paraId="61A9E281" w14:textId="77777777" w:rsidR="00EA155B" w:rsidRDefault="00EA155B">
      <w:r>
        <w:continuationSeparator/>
      </w:r>
    </w:p>
  </w:endnote>
  <w:endnote w:type="continuationNotice" w:id="1">
    <w:p w14:paraId="76E2DC4C" w14:textId="77777777" w:rsidR="00EA155B" w:rsidRDefault="00EA1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A02F4" w14:textId="77777777" w:rsidR="00EA155B" w:rsidRDefault="00EA155B">
      <w:r>
        <w:separator/>
      </w:r>
    </w:p>
  </w:footnote>
  <w:footnote w:type="continuationSeparator" w:id="0">
    <w:p w14:paraId="79FDAAA8" w14:textId="77777777" w:rsidR="00EA155B" w:rsidRDefault="00EA155B">
      <w:r>
        <w:continuationSeparator/>
      </w:r>
    </w:p>
  </w:footnote>
  <w:footnote w:type="continuationNotice" w:id="1">
    <w:p w14:paraId="0762C1B8" w14:textId="77777777" w:rsidR="00EA155B" w:rsidRDefault="00EA15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2F0DA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E57E9"/>
    <w:multiLevelType w:val="hybridMultilevel"/>
    <w:tmpl w:val="AA96BDF4"/>
    <w:lvl w:ilvl="0" w:tplc="0409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" w15:restartNumberingAfterBreak="0">
    <w:nsid w:val="18A07296"/>
    <w:multiLevelType w:val="hybridMultilevel"/>
    <w:tmpl w:val="C4F8FCE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744C99"/>
    <w:multiLevelType w:val="hybridMultilevel"/>
    <w:tmpl w:val="1D7CA5BE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75CF1"/>
    <w:multiLevelType w:val="hybridMultilevel"/>
    <w:tmpl w:val="ED58ED24"/>
    <w:lvl w:ilvl="0" w:tplc="BDDC2D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3E37F1"/>
    <w:multiLevelType w:val="hybridMultilevel"/>
    <w:tmpl w:val="3C2266EA"/>
    <w:lvl w:ilvl="0" w:tplc="FFFFFFFF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47442B"/>
    <w:multiLevelType w:val="hybridMultilevel"/>
    <w:tmpl w:val="D3B8C3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5D7520DD"/>
    <w:multiLevelType w:val="hybridMultilevel"/>
    <w:tmpl w:val="68C0EB90"/>
    <w:lvl w:ilvl="0" w:tplc="EF0059CE">
      <w:start w:val="6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A1B63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ED7E53"/>
    <w:multiLevelType w:val="hybridMultilevel"/>
    <w:tmpl w:val="FEB4EF1A"/>
    <w:lvl w:ilvl="0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FFFFFFFF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0" w15:restartNumberingAfterBreak="0">
    <w:nsid w:val="6D0F203A"/>
    <w:multiLevelType w:val="hybridMultilevel"/>
    <w:tmpl w:val="40E604E0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6568C0E2">
      <w:numFmt w:val="bullet"/>
      <w:lvlText w:val="-"/>
      <w:lvlJc w:val="left"/>
      <w:pPr>
        <w:ind w:left="1835" w:hanging="375"/>
      </w:pPr>
      <w:rPr>
        <w:rFonts w:ascii="Times New Roman" w:eastAsiaTheme="minorHAnsi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A41A0"/>
    <w:multiLevelType w:val="hybridMultilevel"/>
    <w:tmpl w:val="686A185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44191437">
    <w:abstractNumId w:val="0"/>
  </w:num>
  <w:num w:numId="2" w16cid:durableId="354770055">
    <w:abstractNumId w:val="14"/>
  </w:num>
  <w:num w:numId="3" w16cid:durableId="136803094">
    <w:abstractNumId w:val="8"/>
  </w:num>
  <w:num w:numId="4" w16cid:durableId="894655945">
    <w:abstractNumId w:val="9"/>
  </w:num>
  <w:num w:numId="5" w16cid:durableId="982276911">
    <w:abstractNumId w:val="5"/>
  </w:num>
  <w:num w:numId="6" w16cid:durableId="713429751">
    <w:abstractNumId w:val="10"/>
  </w:num>
  <w:num w:numId="7" w16cid:durableId="303434578">
    <w:abstractNumId w:val="16"/>
  </w:num>
  <w:num w:numId="8" w16cid:durableId="2002805965">
    <w:abstractNumId w:val="6"/>
  </w:num>
  <w:num w:numId="9" w16cid:durableId="1477912610">
    <w:abstractNumId w:val="23"/>
  </w:num>
  <w:num w:numId="10" w16cid:durableId="1767649434">
    <w:abstractNumId w:val="7"/>
    <w:lvlOverride w:ilvl="0">
      <w:startOverride w:val="1"/>
    </w:lvlOverride>
  </w:num>
  <w:num w:numId="11" w16cid:durableId="550653527">
    <w:abstractNumId w:val="13"/>
  </w:num>
  <w:num w:numId="12" w16cid:durableId="1523392788">
    <w:abstractNumId w:val="20"/>
  </w:num>
  <w:num w:numId="13" w16cid:durableId="661936373">
    <w:abstractNumId w:val="1"/>
  </w:num>
  <w:num w:numId="14" w16cid:durableId="996611402">
    <w:abstractNumId w:val="18"/>
  </w:num>
  <w:num w:numId="15" w16cid:durableId="1041596065">
    <w:abstractNumId w:val="21"/>
  </w:num>
  <w:num w:numId="16" w16cid:durableId="1581409635">
    <w:abstractNumId w:val="17"/>
  </w:num>
  <w:num w:numId="17" w16cid:durableId="1341858124">
    <w:abstractNumId w:val="15"/>
  </w:num>
  <w:num w:numId="18" w16cid:durableId="355619047">
    <w:abstractNumId w:val="19"/>
  </w:num>
  <w:num w:numId="19" w16cid:durableId="901409800">
    <w:abstractNumId w:val="18"/>
  </w:num>
  <w:num w:numId="20" w16cid:durableId="418140566">
    <w:abstractNumId w:val="18"/>
  </w:num>
  <w:num w:numId="21" w16cid:durableId="1708606434">
    <w:abstractNumId w:val="18"/>
  </w:num>
  <w:num w:numId="22" w16cid:durableId="1782146663">
    <w:abstractNumId w:val="18"/>
  </w:num>
  <w:num w:numId="23" w16cid:durableId="965505960">
    <w:abstractNumId w:val="18"/>
  </w:num>
  <w:num w:numId="24" w16cid:durableId="34354111">
    <w:abstractNumId w:val="18"/>
  </w:num>
  <w:num w:numId="25" w16cid:durableId="2142066792">
    <w:abstractNumId w:val="18"/>
  </w:num>
  <w:num w:numId="26" w16cid:durableId="1291472975">
    <w:abstractNumId w:val="18"/>
  </w:num>
  <w:num w:numId="27" w16cid:durableId="1162817786">
    <w:abstractNumId w:val="18"/>
  </w:num>
  <w:num w:numId="28" w16cid:durableId="1885749481">
    <w:abstractNumId w:val="18"/>
  </w:num>
  <w:num w:numId="29" w16cid:durableId="584454782">
    <w:abstractNumId w:val="18"/>
  </w:num>
  <w:num w:numId="30" w16cid:durableId="1895656505">
    <w:abstractNumId w:val="18"/>
  </w:num>
  <w:num w:numId="31" w16cid:durableId="1792433549">
    <w:abstractNumId w:val="18"/>
  </w:num>
  <w:num w:numId="32" w16cid:durableId="1451902027">
    <w:abstractNumId w:val="18"/>
  </w:num>
  <w:num w:numId="33" w16cid:durableId="152263208">
    <w:abstractNumId w:val="22"/>
  </w:num>
  <w:num w:numId="34" w16cid:durableId="901137158">
    <w:abstractNumId w:val="4"/>
  </w:num>
  <w:num w:numId="35" w16cid:durableId="822889139">
    <w:abstractNumId w:val="18"/>
  </w:num>
  <w:num w:numId="36" w16cid:durableId="1348751245">
    <w:abstractNumId w:val="12"/>
  </w:num>
  <w:num w:numId="37" w16cid:durableId="968097814">
    <w:abstractNumId w:val="18"/>
  </w:num>
  <w:num w:numId="38" w16cid:durableId="1323967224">
    <w:abstractNumId w:val="18"/>
  </w:num>
  <w:num w:numId="39" w16cid:durableId="1766613155">
    <w:abstractNumId w:val="18"/>
  </w:num>
  <w:num w:numId="40" w16cid:durableId="1972133486">
    <w:abstractNumId w:val="18"/>
  </w:num>
  <w:num w:numId="41" w16cid:durableId="736560382">
    <w:abstractNumId w:val="24"/>
  </w:num>
  <w:num w:numId="42" w16cid:durableId="2040350973">
    <w:abstractNumId w:val="3"/>
  </w:num>
  <w:num w:numId="43" w16cid:durableId="294678767">
    <w:abstractNumId w:val="11"/>
  </w:num>
  <w:num w:numId="44" w16cid:durableId="898319564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088F"/>
    <w:rsid w:val="0000168C"/>
    <w:rsid w:val="0000180D"/>
    <w:rsid w:val="0000259F"/>
    <w:rsid w:val="00002BC4"/>
    <w:rsid w:val="00002D9B"/>
    <w:rsid w:val="00002F07"/>
    <w:rsid w:val="00002F99"/>
    <w:rsid w:val="0000325C"/>
    <w:rsid w:val="00003265"/>
    <w:rsid w:val="00003E50"/>
    <w:rsid w:val="00003EBC"/>
    <w:rsid w:val="00003EC3"/>
    <w:rsid w:val="00004261"/>
    <w:rsid w:val="00004C2D"/>
    <w:rsid w:val="00005012"/>
    <w:rsid w:val="00005026"/>
    <w:rsid w:val="00006446"/>
    <w:rsid w:val="00006896"/>
    <w:rsid w:val="00007BB0"/>
    <w:rsid w:val="00007CDC"/>
    <w:rsid w:val="000101EC"/>
    <w:rsid w:val="000103AD"/>
    <w:rsid w:val="000104C6"/>
    <w:rsid w:val="00010A99"/>
    <w:rsid w:val="000110C9"/>
    <w:rsid w:val="00011B28"/>
    <w:rsid w:val="00011B95"/>
    <w:rsid w:val="00011EE8"/>
    <w:rsid w:val="0001288B"/>
    <w:rsid w:val="00012B9F"/>
    <w:rsid w:val="00012C16"/>
    <w:rsid w:val="0001446F"/>
    <w:rsid w:val="000144A8"/>
    <w:rsid w:val="00014CAF"/>
    <w:rsid w:val="00015039"/>
    <w:rsid w:val="000153E9"/>
    <w:rsid w:val="00015AEC"/>
    <w:rsid w:val="00015D15"/>
    <w:rsid w:val="0001611C"/>
    <w:rsid w:val="000161DC"/>
    <w:rsid w:val="000164BC"/>
    <w:rsid w:val="0001694D"/>
    <w:rsid w:val="00016C0D"/>
    <w:rsid w:val="00017074"/>
    <w:rsid w:val="000170DC"/>
    <w:rsid w:val="000179A9"/>
    <w:rsid w:val="00017F27"/>
    <w:rsid w:val="000208E4"/>
    <w:rsid w:val="00020B46"/>
    <w:rsid w:val="00020CC5"/>
    <w:rsid w:val="00020D4A"/>
    <w:rsid w:val="00020D56"/>
    <w:rsid w:val="00021143"/>
    <w:rsid w:val="000211F6"/>
    <w:rsid w:val="0002189B"/>
    <w:rsid w:val="00021C9E"/>
    <w:rsid w:val="00022522"/>
    <w:rsid w:val="000226A2"/>
    <w:rsid w:val="00022C6C"/>
    <w:rsid w:val="00023233"/>
    <w:rsid w:val="00023256"/>
    <w:rsid w:val="000235E2"/>
    <w:rsid w:val="00023D0C"/>
    <w:rsid w:val="000244A8"/>
    <w:rsid w:val="00024F2F"/>
    <w:rsid w:val="00025050"/>
    <w:rsid w:val="0002564D"/>
    <w:rsid w:val="00025924"/>
    <w:rsid w:val="00025A36"/>
    <w:rsid w:val="00025D5F"/>
    <w:rsid w:val="00025ECA"/>
    <w:rsid w:val="00026309"/>
    <w:rsid w:val="0002681B"/>
    <w:rsid w:val="00026CB5"/>
    <w:rsid w:val="00026E30"/>
    <w:rsid w:val="00027C7D"/>
    <w:rsid w:val="00027DEF"/>
    <w:rsid w:val="00030613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4D77"/>
    <w:rsid w:val="000356CE"/>
    <w:rsid w:val="0003577D"/>
    <w:rsid w:val="00035B03"/>
    <w:rsid w:val="00035DD5"/>
    <w:rsid w:val="00035EA8"/>
    <w:rsid w:val="00035EDA"/>
    <w:rsid w:val="00035F74"/>
    <w:rsid w:val="00036BA1"/>
    <w:rsid w:val="000373CE"/>
    <w:rsid w:val="00040236"/>
    <w:rsid w:val="000405A0"/>
    <w:rsid w:val="00040B78"/>
    <w:rsid w:val="00040F49"/>
    <w:rsid w:val="0004149C"/>
    <w:rsid w:val="00041A70"/>
    <w:rsid w:val="00041CB2"/>
    <w:rsid w:val="000422E2"/>
    <w:rsid w:val="000427A6"/>
    <w:rsid w:val="00042BE0"/>
    <w:rsid w:val="00042F22"/>
    <w:rsid w:val="000437FA"/>
    <w:rsid w:val="00043DDF"/>
    <w:rsid w:val="000440C6"/>
    <w:rsid w:val="00044278"/>
    <w:rsid w:val="000444EF"/>
    <w:rsid w:val="00044A9C"/>
    <w:rsid w:val="00044D85"/>
    <w:rsid w:val="000455AE"/>
    <w:rsid w:val="00045651"/>
    <w:rsid w:val="00045735"/>
    <w:rsid w:val="00045844"/>
    <w:rsid w:val="00045AD3"/>
    <w:rsid w:val="00046F3D"/>
    <w:rsid w:val="0004747C"/>
    <w:rsid w:val="000474EE"/>
    <w:rsid w:val="00047D6F"/>
    <w:rsid w:val="00050717"/>
    <w:rsid w:val="00050D83"/>
    <w:rsid w:val="00050E2C"/>
    <w:rsid w:val="0005103A"/>
    <w:rsid w:val="000511FA"/>
    <w:rsid w:val="000520A8"/>
    <w:rsid w:val="0005264F"/>
    <w:rsid w:val="00052A07"/>
    <w:rsid w:val="00052AFB"/>
    <w:rsid w:val="000534E3"/>
    <w:rsid w:val="00053756"/>
    <w:rsid w:val="00053C47"/>
    <w:rsid w:val="00053C4C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2DD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0BE"/>
    <w:rsid w:val="000662AC"/>
    <w:rsid w:val="00066560"/>
    <w:rsid w:val="00067186"/>
    <w:rsid w:val="000674D8"/>
    <w:rsid w:val="00067549"/>
    <w:rsid w:val="00067C98"/>
    <w:rsid w:val="00070074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415D"/>
    <w:rsid w:val="00074621"/>
    <w:rsid w:val="0007495F"/>
    <w:rsid w:val="00074D5B"/>
    <w:rsid w:val="00074F35"/>
    <w:rsid w:val="00074F79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411B"/>
    <w:rsid w:val="00084F5C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947"/>
    <w:rsid w:val="00086A43"/>
    <w:rsid w:val="0008785D"/>
    <w:rsid w:val="0009009F"/>
    <w:rsid w:val="00090188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20"/>
    <w:rsid w:val="00095B3E"/>
    <w:rsid w:val="00095B77"/>
    <w:rsid w:val="00095FD2"/>
    <w:rsid w:val="00096A7E"/>
    <w:rsid w:val="00096C23"/>
    <w:rsid w:val="00097774"/>
    <w:rsid w:val="000A0028"/>
    <w:rsid w:val="000A0276"/>
    <w:rsid w:val="000A1B7B"/>
    <w:rsid w:val="000A1D86"/>
    <w:rsid w:val="000A22F2"/>
    <w:rsid w:val="000A247B"/>
    <w:rsid w:val="000A2538"/>
    <w:rsid w:val="000A3063"/>
    <w:rsid w:val="000A447B"/>
    <w:rsid w:val="000A4793"/>
    <w:rsid w:val="000A56F2"/>
    <w:rsid w:val="000A5764"/>
    <w:rsid w:val="000A594D"/>
    <w:rsid w:val="000A5D0C"/>
    <w:rsid w:val="000A5E63"/>
    <w:rsid w:val="000A672D"/>
    <w:rsid w:val="000A6730"/>
    <w:rsid w:val="000A6E65"/>
    <w:rsid w:val="000A6F93"/>
    <w:rsid w:val="000A7DC3"/>
    <w:rsid w:val="000B0223"/>
    <w:rsid w:val="000B02A2"/>
    <w:rsid w:val="000B0565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79E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7AF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455"/>
    <w:rsid w:val="000C3726"/>
    <w:rsid w:val="000C3794"/>
    <w:rsid w:val="000C4C53"/>
    <w:rsid w:val="000C501B"/>
    <w:rsid w:val="000C50FA"/>
    <w:rsid w:val="000C53CC"/>
    <w:rsid w:val="000C5DD3"/>
    <w:rsid w:val="000C5EAF"/>
    <w:rsid w:val="000C64E6"/>
    <w:rsid w:val="000C6901"/>
    <w:rsid w:val="000C6C1D"/>
    <w:rsid w:val="000C6F9D"/>
    <w:rsid w:val="000C74C8"/>
    <w:rsid w:val="000D01FC"/>
    <w:rsid w:val="000D0A64"/>
    <w:rsid w:val="000D0D07"/>
    <w:rsid w:val="000D0F0A"/>
    <w:rsid w:val="000D162D"/>
    <w:rsid w:val="000D1AE4"/>
    <w:rsid w:val="000D2F63"/>
    <w:rsid w:val="000D2FB2"/>
    <w:rsid w:val="000D3BC1"/>
    <w:rsid w:val="000D4439"/>
    <w:rsid w:val="000D45BA"/>
    <w:rsid w:val="000D4797"/>
    <w:rsid w:val="000D48C1"/>
    <w:rsid w:val="000D4D63"/>
    <w:rsid w:val="000D51D9"/>
    <w:rsid w:val="000D561D"/>
    <w:rsid w:val="000D57A7"/>
    <w:rsid w:val="000D5B7A"/>
    <w:rsid w:val="000D5C17"/>
    <w:rsid w:val="000D5F5D"/>
    <w:rsid w:val="000D73EB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1EDF"/>
    <w:rsid w:val="000E20F9"/>
    <w:rsid w:val="000E22A6"/>
    <w:rsid w:val="000E23FF"/>
    <w:rsid w:val="000E24D1"/>
    <w:rsid w:val="000E2BD7"/>
    <w:rsid w:val="000E371D"/>
    <w:rsid w:val="000E43AB"/>
    <w:rsid w:val="000E478B"/>
    <w:rsid w:val="000E5324"/>
    <w:rsid w:val="000E5BBB"/>
    <w:rsid w:val="000E5EBB"/>
    <w:rsid w:val="000E66EF"/>
    <w:rsid w:val="000E6780"/>
    <w:rsid w:val="000E6C65"/>
    <w:rsid w:val="000E6F04"/>
    <w:rsid w:val="000E700D"/>
    <w:rsid w:val="000E7644"/>
    <w:rsid w:val="000E7891"/>
    <w:rsid w:val="000E78E3"/>
    <w:rsid w:val="000E7C09"/>
    <w:rsid w:val="000F06D6"/>
    <w:rsid w:val="000F0709"/>
    <w:rsid w:val="000F0EB1"/>
    <w:rsid w:val="000F0F83"/>
    <w:rsid w:val="000F1106"/>
    <w:rsid w:val="000F1288"/>
    <w:rsid w:val="000F1762"/>
    <w:rsid w:val="000F184F"/>
    <w:rsid w:val="000F1854"/>
    <w:rsid w:val="000F1958"/>
    <w:rsid w:val="000F1AE1"/>
    <w:rsid w:val="000F2F64"/>
    <w:rsid w:val="000F3240"/>
    <w:rsid w:val="000F3497"/>
    <w:rsid w:val="000F381E"/>
    <w:rsid w:val="000F3970"/>
    <w:rsid w:val="000F3BE9"/>
    <w:rsid w:val="000F3F6C"/>
    <w:rsid w:val="000F45A9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5E68"/>
    <w:rsid w:val="000F68BA"/>
    <w:rsid w:val="000F69F2"/>
    <w:rsid w:val="000F6DF3"/>
    <w:rsid w:val="000F6F49"/>
    <w:rsid w:val="000F7D5F"/>
    <w:rsid w:val="0010021A"/>
    <w:rsid w:val="001005FF"/>
    <w:rsid w:val="00100770"/>
    <w:rsid w:val="0010105B"/>
    <w:rsid w:val="00101244"/>
    <w:rsid w:val="001016BC"/>
    <w:rsid w:val="00101BCC"/>
    <w:rsid w:val="0010203E"/>
    <w:rsid w:val="00102513"/>
    <w:rsid w:val="00102800"/>
    <w:rsid w:val="001029A1"/>
    <w:rsid w:val="00102BB7"/>
    <w:rsid w:val="00103174"/>
    <w:rsid w:val="001032EC"/>
    <w:rsid w:val="00103851"/>
    <w:rsid w:val="00103ADA"/>
    <w:rsid w:val="00103E83"/>
    <w:rsid w:val="001045CB"/>
    <w:rsid w:val="001048B7"/>
    <w:rsid w:val="00104A7C"/>
    <w:rsid w:val="00104D45"/>
    <w:rsid w:val="001052C1"/>
    <w:rsid w:val="0010591A"/>
    <w:rsid w:val="00105E18"/>
    <w:rsid w:val="00106117"/>
    <w:rsid w:val="001062FB"/>
    <w:rsid w:val="001063DC"/>
    <w:rsid w:val="001063E6"/>
    <w:rsid w:val="00106B59"/>
    <w:rsid w:val="001070B9"/>
    <w:rsid w:val="001070F8"/>
    <w:rsid w:val="00107BFB"/>
    <w:rsid w:val="00110482"/>
    <w:rsid w:val="0011092E"/>
    <w:rsid w:val="00110EBC"/>
    <w:rsid w:val="001112F3"/>
    <w:rsid w:val="00111560"/>
    <w:rsid w:val="00111D66"/>
    <w:rsid w:val="0011224B"/>
    <w:rsid w:val="00112B01"/>
    <w:rsid w:val="00112DEF"/>
    <w:rsid w:val="0011385E"/>
    <w:rsid w:val="00113930"/>
    <w:rsid w:val="00113CF4"/>
    <w:rsid w:val="00113D3C"/>
    <w:rsid w:val="00113DCD"/>
    <w:rsid w:val="00114B59"/>
    <w:rsid w:val="00114E9A"/>
    <w:rsid w:val="00115027"/>
    <w:rsid w:val="001153EA"/>
    <w:rsid w:val="001155DB"/>
    <w:rsid w:val="00115643"/>
    <w:rsid w:val="001160CC"/>
    <w:rsid w:val="001163DC"/>
    <w:rsid w:val="00116765"/>
    <w:rsid w:val="00116896"/>
    <w:rsid w:val="00116A19"/>
    <w:rsid w:val="00116C54"/>
    <w:rsid w:val="00116D25"/>
    <w:rsid w:val="0011747E"/>
    <w:rsid w:val="00117AE6"/>
    <w:rsid w:val="00117CEA"/>
    <w:rsid w:val="00117D13"/>
    <w:rsid w:val="00120273"/>
    <w:rsid w:val="001203FC"/>
    <w:rsid w:val="0012189E"/>
    <w:rsid w:val="001218CE"/>
    <w:rsid w:val="001219F5"/>
    <w:rsid w:val="00121A20"/>
    <w:rsid w:val="00121D09"/>
    <w:rsid w:val="00122258"/>
    <w:rsid w:val="00122B9F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27EF7"/>
    <w:rsid w:val="00130BF7"/>
    <w:rsid w:val="001315D8"/>
    <w:rsid w:val="001316C9"/>
    <w:rsid w:val="0013192D"/>
    <w:rsid w:val="00131BF9"/>
    <w:rsid w:val="00131FE9"/>
    <w:rsid w:val="001323EC"/>
    <w:rsid w:val="00132406"/>
    <w:rsid w:val="00132C6C"/>
    <w:rsid w:val="00132FD0"/>
    <w:rsid w:val="001330B8"/>
    <w:rsid w:val="0013399F"/>
    <w:rsid w:val="00133DE5"/>
    <w:rsid w:val="001344C0"/>
    <w:rsid w:val="00134633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5CD"/>
    <w:rsid w:val="001376DA"/>
    <w:rsid w:val="001376E6"/>
    <w:rsid w:val="00137AB5"/>
    <w:rsid w:val="00137F0B"/>
    <w:rsid w:val="001409CF"/>
    <w:rsid w:val="00140FBB"/>
    <w:rsid w:val="00141601"/>
    <w:rsid w:val="00141620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0CF1"/>
    <w:rsid w:val="001510DF"/>
    <w:rsid w:val="00151901"/>
    <w:rsid w:val="0015190F"/>
    <w:rsid w:val="00151CCC"/>
    <w:rsid w:val="00151E23"/>
    <w:rsid w:val="001523B7"/>
    <w:rsid w:val="001524BD"/>
    <w:rsid w:val="00152682"/>
    <w:rsid w:val="001526E0"/>
    <w:rsid w:val="00153B76"/>
    <w:rsid w:val="00154220"/>
    <w:rsid w:val="001549FC"/>
    <w:rsid w:val="001551B5"/>
    <w:rsid w:val="001553FD"/>
    <w:rsid w:val="0015611D"/>
    <w:rsid w:val="001566F8"/>
    <w:rsid w:val="00156DC4"/>
    <w:rsid w:val="001573F0"/>
    <w:rsid w:val="00157A90"/>
    <w:rsid w:val="00157B7B"/>
    <w:rsid w:val="00157F10"/>
    <w:rsid w:val="0016002D"/>
    <w:rsid w:val="0016036A"/>
    <w:rsid w:val="00160461"/>
    <w:rsid w:val="00160C94"/>
    <w:rsid w:val="00160F93"/>
    <w:rsid w:val="00162135"/>
    <w:rsid w:val="00162777"/>
    <w:rsid w:val="001629FC"/>
    <w:rsid w:val="00162BD1"/>
    <w:rsid w:val="00162C52"/>
    <w:rsid w:val="00163554"/>
    <w:rsid w:val="00163F96"/>
    <w:rsid w:val="00163FBD"/>
    <w:rsid w:val="00164498"/>
    <w:rsid w:val="001659C1"/>
    <w:rsid w:val="00165C19"/>
    <w:rsid w:val="0016660C"/>
    <w:rsid w:val="001669BD"/>
    <w:rsid w:val="00166AA9"/>
    <w:rsid w:val="0016726A"/>
    <w:rsid w:val="00167359"/>
    <w:rsid w:val="00167A2F"/>
    <w:rsid w:val="00170B00"/>
    <w:rsid w:val="00170EBF"/>
    <w:rsid w:val="001711A9"/>
    <w:rsid w:val="00171222"/>
    <w:rsid w:val="00171478"/>
    <w:rsid w:val="00171E9B"/>
    <w:rsid w:val="00171FAE"/>
    <w:rsid w:val="001735B9"/>
    <w:rsid w:val="00173A8E"/>
    <w:rsid w:val="00174362"/>
    <w:rsid w:val="0017437B"/>
    <w:rsid w:val="001746D1"/>
    <w:rsid w:val="001747A2"/>
    <w:rsid w:val="00174FE7"/>
    <w:rsid w:val="001750CB"/>
    <w:rsid w:val="00175425"/>
    <w:rsid w:val="00175761"/>
    <w:rsid w:val="00175A10"/>
    <w:rsid w:val="00175A7C"/>
    <w:rsid w:val="00175E53"/>
    <w:rsid w:val="001762DB"/>
    <w:rsid w:val="00176850"/>
    <w:rsid w:val="00176BF2"/>
    <w:rsid w:val="00176E09"/>
    <w:rsid w:val="00176E1A"/>
    <w:rsid w:val="00176FB5"/>
    <w:rsid w:val="00177F34"/>
    <w:rsid w:val="00180304"/>
    <w:rsid w:val="00180B6F"/>
    <w:rsid w:val="0018143F"/>
    <w:rsid w:val="00181551"/>
    <w:rsid w:val="00181D12"/>
    <w:rsid w:val="00182750"/>
    <w:rsid w:val="00182A68"/>
    <w:rsid w:val="00182E1A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6D0"/>
    <w:rsid w:val="00185937"/>
    <w:rsid w:val="00185CEA"/>
    <w:rsid w:val="00186539"/>
    <w:rsid w:val="001865FF"/>
    <w:rsid w:val="00186721"/>
    <w:rsid w:val="00186B55"/>
    <w:rsid w:val="00186F7A"/>
    <w:rsid w:val="00187149"/>
    <w:rsid w:val="001875B6"/>
    <w:rsid w:val="00187845"/>
    <w:rsid w:val="00187B71"/>
    <w:rsid w:val="00187FF9"/>
    <w:rsid w:val="0019021A"/>
    <w:rsid w:val="00190550"/>
    <w:rsid w:val="00190AC1"/>
    <w:rsid w:val="00191B9C"/>
    <w:rsid w:val="00191C13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69A3"/>
    <w:rsid w:val="001975F2"/>
    <w:rsid w:val="00197DF9"/>
    <w:rsid w:val="001A02A6"/>
    <w:rsid w:val="001A0E0E"/>
    <w:rsid w:val="001A11F0"/>
    <w:rsid w:val="001A1531"/>
    <w:rsid w:val="001A1986"/>
    <w:rsid w:val="001A1987"/>
    <w:rsid w:val="001A2564"/>
    <w:rsid w:val="001A2625"/>
    <w:rsid w:val="001A26FB"/>
    <w:rsid w:val="001A2734"/>
    <w:rsid w:val="001A2854"/>
    <w:rsid w:val="001A2F61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6DA"/>
    <w:rsid w:val="001B0B41"/>
    <w:rsid w:val="001B0D97"/>
    <w:rsid w:val="001B0E13"/>
    <w:rsid w:val="001B0FCD"/>
    <w:rsid w:val="001B13B8"/>
    <w:rsid w:val="001B14BE"/>
    <w:rsid w:val="001B1523"/>
    <w:rsid w:val="001B1D92"/>
    <w:rsid w:val="001B2181"/>
    <w:rsid w:val="001B21A6"/>
    <w:rsid w:val="001B3010"/>
    <w:rsid w:val="001B34D1"/>
    <w:rsid w:val="001B36D6"/>
    <w:rsid w:val="001B3C08"/>
    <w:rsid w:val="001B41C6"/>
    <w:rsid w:val="001B45E1"/>
    <w:rsid w:val="001B56D1"/>
    <w:rsid w:val="001B5A5D"/>
    <w:rsid w:val="001B5EC7"/>
    <w:rsid w:val="001B6309"/>
    <w:rsid w:val="001B6365"/>
    <w:rsid w:val="001B63DD"/>
    <w:rsid w:val="001B63DF"/>
    <w:rsid w:val="001B653E"/>
    <w:rsid w:val="001B66D0"/>
    <w:rsid w:val="001B69DB"/>
    <w:rsid w:val="001B6C5F"/>
    <w:rsid w:val="001B7034"/>
    <w:rsid w:val="001B74F6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2FAC"/>
    <w:rsid w:val="001C31D4"/>
    <w:rsid w:val="001C3229"/>
    <w:rsid w:val="001C396E"/>
    <w:rsid w:val="001C3D2A"/>
    <w:rsid w:val="001C3D34"/>
    <w:rsid w:val="001C4C20"/>
    <w:rsid w:val="001C508D"/>
    <w:rsid w:val="001C5B0C"/>
    <w:rsid w:val="001C5CDC"/>
    <w:rsid w:val="001C6312"/>
    <w:rsid w:val="001C664F"/>
    <w:rsid w:val="001C6F6A"/>
    <w:rsid w:val="001C7611"/>
    <w:rsid w:val="001D0064"/>
    <w:rsid w:val="001D02AC"/>
    <w:rsid w:val="001D038B"/>
    <w:rsid w:val="001D04DE"/>
    <w:rsid w:val="001D0744"/>
    <w:rsid w:val="001D11ED"/>
    <w:rsid w:val="001D1452"/>
    <w:rsid w:val="001D1B44"/>
    <w:rsid w:val="001D2B1F"/>
    <w:rsid w:val="001D2C6B"/>
    <w:rsid w:val="001D2DB5"/>
    <w:rsid w:val="001D35B4"/>
    <w:rsid w:val="001D36A9"/>
    <w:rsid w:val="001D377E"/>
    <w:rsid w:val="001D37DE"/>
    <w:rsid w:val="001D38A2"/>
    <w:rsid w:val="001D3974"/>
    <w:rsid w:val="001D42E7"/>
    <w:rsid w:val="001D4C37"/>
    <w:rsid w:val="001D4CB3"/>
    <w:rsid w:val="001D4EE6"/>
    <w:rsid w:val="001D51BA"/>
    <w:rsid w:val="001D52F5"/>
    <w:rsid w:val="001D53B5"/>
    <w:rsid w:val="001D544D"/>
    <w:rsid w:val="001D5C0B"/>
    <w:rsid w:val="001D5C84"/>
    <w:rsid w:val="001D6342"/>
    <w:rsid w:val="001D664D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1DBF"/>
    <w:rsid w:val="001E217E"/>
    <w:rsid w:val="001E23E4"/>
    <w:rsid w:val="001E249E"/>
    <w:rsid w:val="001E27F1"/>
    <w:rsid w:val="001E2AD7"/>
    <w:rsid w:val="001E3A33"/>
    <w:rsid w:val="001E3AA2"/>
    <w:rsid w:val="001E3F06"/>
    <w:rsid w:val="001E4935"/>
    <w:rsid w:val="001E58E2"/>
    <w:rsid w:val="001E5F35"/>
    <w:rsid w:val="001E6321"/>
    <w:rsid w:val="001E6521"/>
    <w:rsid w:val="001E69BC"/>
    <w:rsid w:val="001E7AED"/>
    <w:rsid w:val="001F0816"/>
    <w:rsid w:val="001F0A04"/>
    <w:rsid w:val="001F0B56"/>
    <w:rsid w:val="001F0C0F"/>
    <w:rsid w:val="001F0C77"/>
    <w:rsid w:val="001F0CCF"/>
    <w:rsid w:val="001F0D6C"/>
    <w:rsid w:val="001F12F4"/>
    <w:rsid w:val="001F13B1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8DE"/>
    <w:rsid w:val="001F7A85"/>
    <w:rsid w:val="001F7BA6"/>
    <w:rsid w:val="00200490"/>
    <w:rsid w:val="002006F8"/>
    <w:rsid w:val="002009A4"/>
    <w:rsid w:val="00201F3A"/>
    <w:rsid w:val="002026CB"/>
    <w:rsid w:val="0020277E"/>
    <w:rsid w:val="002028F1"/>
    <w:rsid w:val="002030EA"/>
    <w:rsid w:val="0020327F"/>
    <w:rsid w:val="002032FE"/>
    <w:rsid w:val="00203A34"/>
    <w:rsid w:val="00203F96"/>
    <w:rsid w:val="002041BF"/>
    <w:rsid w:val="00204831"/>
    <w:rsid w:val="00204E32"/>
    <w:rsid w:val="002050C4"/>
    <w:rsid w:val="00205AA7"/>
    <w:rsid w:val="00205CEA"/>
    <w:rsid w:val="002063BF"/>
    <w:rsid w:val="0020640E"/>
    <w:rsid w:val="002069B2"/>
    <w:rsid w:val="00206F87"/>
    <w:rsid w:val="0020788E"/>
    <w:rsid w:val="00207DBD"/>
    <w:rsid w:val="00207FA3"/>
    <w:rsid w:val="00210051"/>
    <w:rsid w:val="00210241"/>
    <w:rsid w:val="002105C0"/>
    <w:rsid w:val="002109C9"/>
    <w:rsid w:val="002111FD"/>
    <w:rsid w:val="00211E61"/>
    <w:rsid w:val="00212596"/>
    <w:rsid w:val="0021268A"/>
    <w:rsid w:val="00212739"/>
    <w:rsid w:val="00212D1B"/>
    <w:rsid w:val="00212D2F"/>
    <w:rsid w:val="0021336E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94F"/>
    <w:rsid w:val="00216A4A"/>
    <w:rsid w:val="00217082"/>
    <w:rsid w:val="00217416"/>
    <w:rsid w:val="00217626"/>
    <w:rsid w:val="002179C2"/>
    <w:rsid w:val="002200AD"/>
    <w:rsid w:val="00220495"/>
    <w:rsid w:val="002204BB"/>
    <w:rsid w:val="00220600"/>
    <w:rsid w:val="00220819"/>
    <w:rsid w:val="00220BB1"/>
    <w:rsid w:val="00220EAB"/>
    <w:rsid w:val="00221074"/>
    <w:rsid w:val="00221404"/>
    <w:rsid w:val="00221AA4"/>
    <w:rsid w:val="00221B92"/>
    <w:rsid w:val="002221C0"/>
    <w:rsid w:val="002224DB"/>
    <w:rsid w:val="00223004"/>
    <w:rsid w:val="002230E5"/>
    <w:rsid w:val="00223A1D"/>
    <w:rsid w:val="00223FCB"/>
    <w:rsid w:val="00224506"/>
    <w:rsid w:val="0022451F"/>
    <w:rsid w:val="002245DE"/>
    <w:rsid w:val="00224930"/>
    <w:rsid w:val="00224CC9"/>
    <w:rsid w:val="0022523C"/>
    <w:rsid w:val="002252C3"/>
    <w:rsid w:val="00225343"/>
    <w:rsid w:val="0022591B"/>
    <w:rsid w:val="00225C54"/>
    <w:rsid w:val="00225C71"/>
    <w:rsid w:val="002263AB"/>
    <w:rsid w:val="00226404"/>
    <w:rsid w:val="00226AC6"/>
    <w:rsid w:val="00226BE1"/>
    <w:rsid w:val="00227027"/>
    <w:rsid w:val="00227589"/>
    <w:rsid w:val="002276E2"/>
    <w:rsid w:val="00227D97"/>
    <w:rsid w:val="00230534"/>
    <w:rsid w:val="00230765"/>
    <w:rsid w:val="00230BDB"/>
    <w:rsid w:val="002312D3"/>
    <w:rsid w:val="00231470"/>
    <w:rsid w:val="0023156D"/>
    <w:rsid w:val="002319E4"/>
    <w:rsid w:val="002320DA"/>
    <w:rsid w:val="00232491"/>
    <w:rsid w:val="0023252A"/>
    <w:rsid w:val="00232AA0"/>
    <w:rsid w:val="00232C27"/>
    <w:rsid w:val="00233519"/>
    <w:rsid w:val="00233918"/>
    <w:rsid w:val="00233BC0"/>
    <w:rsid w:val="00233E89"/>
    <w:rsid w:val="002346E3"/>
    <w:rsid w:val="002349E8"/>
    <w:rsid w:val="00235632"/>
    <w:rsid w:val="00235824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A4F"/>
    <w:rsid w:val="00236BF7"/>
    <w:rsid w:val="00236ED3"/>
    <w:rsid w:val="00237918"/>
    <w:rsid w:val="002379FA"/>
    <w:rsid w:val="00240798"/>
    <w:rsid w:val="0024083C"/>
    <w:rsid w:val="0024093C"/>
    <w:rsid w:val="00240CED"/>
    <w:rsid w:val="002412B4"/>
    <w:rsid w:val="002413CC"/>
    <w:rsid w:val="00241559"/>
    <w:rsid w:val="00241BE6"/>
    <w:rsid w:val="00242169"/>
    <w:rsid w:val="00242362"/>
    <w:rsid w:val="0024267E"/>
    <w:rsid w:val="002426E0"/>
    <w:rsid w:val="00242AA9"/>
    <w:rsid w:val="00242E9D"/>
    <w:rsid w:val="0024309A"/>
    <w:rsid w:val="00243179"/>
    <w:rsid w:val="002433D8"/>
    <w:rsid w:val="002434D0"/>
    <w:rsid w:val="0024350A"/>
    <w:rsid w:val="002435B3"/>
    <w:rsid w:val="00243D37"/>
    <w:rsid w:val="00244040"/>
    <w:rsid w:val="002448D8"/>
    <w:rsid w:val="0024566A"/>
    <w:rsid w:val="00245766"/>
    <w:rsid w:val="002458EB"/>
    <w:rsid w:val="002462D0"/>
    <w:rsid w:val="00246594"/>
    <w:rsid w:val="002468A8"/>
    <w:rsid w:val="002468B7"/>
    <w:rsid w:val="0024729C"/>
    <w:rsid w:val="002476E8"/>
    <w:rsid w:val="00247BC4"/>
    <w:rsid w:val="002502F9"/>
    <w:rsid w:val="00251316"/>
    <w:rsid w:val="00251615"/>
    <w:rsid w:val="002518B0"/>
    <w:rsid w:val="00251A0E"/>
    <w:rsid w:val="00251B4A"/>
    <w:rsid w:val="00251DE3"/>
    <w:rsid w:val="0025243C"/>
    <w:rsid w:val="00252933"/>
    <w:rsid w:val="002536A0"/>
    <w:rsid w:val="00254B86"/>
    <w:rsid w:val="0025555E"/>
    <w:rsid w:val="00255A66"/>
    <w:rsid w:val="00255D36"/>
    <w:rsid w:val="00257543"/>
    <w:rsid w:val="002577E6"/>
    <w:rsid w:val="00257936"/>
    <w:rsid w:val="002602EB"/>
    <w:rsid w:val="00260656"/>
    <w:rsid w:val="002608DB"/>
    <w:rsid w:val="00260A05"/>
    <w:rsid w:val="00261782"/>
    <w:rsid w:val="002617E7"/>
    <w:rsid w:val="0026197F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3DC"/>
    <w:rsid w:val="00265521"/>
    <w:rsid w:val="00265C81"/>
    <w:rsid w:val="00266214"/>
    <w:rsid w:val="00266CC2"/>
    <w:rsid w:val="00267A3C"/>
    <w:rsid w:val="00267B5F"/>
    <w:rsid w:val="00267C83"/>
    <w:rsid w:val="0027144F"/>
    <w:rsid w:val="00271A63"/>
    <w:rsid w:val="00271BC7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5FF7"/>
    <w:rsid w:val="00276081"/>
    <w:rsid w:val="002764E5"/>
    <w:rsid w:val="00276833"/>
    <w:rsid w:val="00276B67"/>
    <w:rsid w:val="00276F78"/>
    <w:rsid w:val="00277097"/>
    <w:rsid w:val="00277490"/>
    <w:rsid w:val="002777BC"/>
    <w:rsid w:val="00277DC2"/>
    <w:rsid w:val="00280540"/>
    <w:rsid w:val="002805AB"/>
    <w:rsid w:val="002805F5"/>
    <w:rsid w:val="00280751"/>
    <w:rsid w:val="00280D47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470"/>
    <w:rsid w:val="0028360D"/>
    <w:rsid w:val="002838A1"/>
    <w:rsid w:val="00283A0A"/>
    <w:rsid w:val="0028409E"/>
    <w:rsid w:val="0028487A"/>
    <w:rsid w:val="00284910"/>
    <w:rsid w:val="00284AA5"/>
    <w:rsid w:val="002850AC"/>
    <w:rsid w:val="0028606E"/>
    <w:rsid w:val="0028615D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B1F"/>
    <w:rsid w:val="00292EA4"/>
    <w:rsid w:val="00292EB7"/>
    <w:rsid w:val="002937A1"/>
    <w:rsid w:val="00294544"/>
    <w:rsid w:val="00294879"/>
    <w:rsid w:val="0029489D"/>
    <w:rsid w:val="00295402"/>
    <w:rsid w:val="00295BE1"/>
    <w:rsid w:val="00295FCF"/>
    <w:rsid w:val="00296227"/>
    <w:rsid w:val="00296314"/>
    <w:rsid w:val="002964A7"/>
    <w:rsid w:val="00296A23"/>
    <w:rsid w:val="00296F44"/>
    <w:rsid w:val="00297047"/>
    <w:rsid w:val="0029777D"/>
    <w:rsid w:val="00297BE1"/>
    <w:rsid w:val="002A011C"/>
    <w:rsid w:val="002A0188"/>
    <w:rsid w:val="002A055E"/>
    <w:rsid w:val="002A0618"/>
    <w:rsid w:val="002A13E0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C62"/>
    <w:rsid w:val="002A4CC1"/>
    <w:rsid w:val="002A4D53"/>
    <w:rsid w:val="002A5F35"/>
    <w:rsid w:val="002A6158"/>
    <w:rsid w:val="002A66B3"/>
    <w:rsid w:val="002A6CFF"/>
    <w:rsid w:val="002A6FF8"/>
    <w:rsid w:val="002A7683"/>
    <w:rsid w:val="002A7EEF"/>
    <w:rsid w:val="002B20FD"/>
    <w:rsid w:val="002B24D6"/>
    <w:rsid w:val="002B25C5"/>
    <w:rsid w:val="002B2C00"/>
    <w:rsid w:val="002B3A7C"/>
    <w:rsid w:val="002B3B0D"/>
    <w:rsid w:val="002B3FE9"/>
    <w:rsid w:val="002B447F"/>
    <w:rsid w:val="002B4965"/>
    <w:rsid w:val="002B4D07"/>
    <w:rsid w:val="002B5B53"/>
    <w:rsid w:val="002B63FC"/>
    <w:rsid w:val="002B6D00"/>
    <w:rsid w:val="002B6FA2"/>
    <w:rsid w:val="002B73DF"/>
    <w:rsid w:val="002B74C5"/>
    <w:rsid w:val="002B77BF"/>
    <w:rsid w:val="002B7E3A"/>
    <w:rsid w:val="002C0770"/>
    <w:rsid w:val="002C0976"/>
    <w:rsid w:val="002C0BA3"/>
    <w:rsid w:val="002C0ED2"/>
    <w:rsid w:val="002C0F90"/>
    <w:rsid w:val="002C1174"/>
    <w:rsid w:val="002C151A"/>
    <w:rsid w:val="002C1961"/>
    <w:rsid w:val="002C23B8"/>
    <w:rsid w:val="002C26E7"/>
    <w:rsid w:val="002C2885"/>
    <w:rsid w:val="002C2995"/>
    <w:rsid w:val="002C2BC4"/>
    <w:rsid w:val="002C31B3"/>
    <w:rsid w:val="002C350E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FFD"/>
    <w:rsid w:val="002C507B"/>
    <w:rsid w:val="002C578F"/>
    <w:rsid w:val="002C5DD1"/>
    <w:rsid w:val="002C5F1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710"/>
    <w:rsid w:val="002D071A"/>
    <w:rsid w:val="002D0869"/>
    <w:rsid w:val="002D0BB1"/>
    <w:rsid w:val="002D0C77"/>
    <w:rsid w:val="002D102E"/>
    <w:rsid w:val="002D124C"/>
    <w:rsid w:val="002D1EDD"/>
    <w:rsid w:val="002D2E85"/>
    <w:rsid w:val="002D32D3"/>
    <w:rsid w:val="002D34B2"/>
    <w:rsid w:val="002D3B37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BB7"/>
    <w:rsid w:val="002D6E41"/>
    <w:rsid w:val="002D7637"/>
    <w:rsid w:val="002D76E8"/>
    <w:rsid w:val="002D7A15"/>
    <w:rsid w:val="002D7DF2"/>
    <w:rsid w:val="002E010F"/>
    <w:rsid w:val="002E02C2"/>
    <w:rsid w:val="002E0B37"/>
    <w:rsid w:val="002E0B70"/>
    <w:rsid w:val="002E0BEF"/>
    <w:rsid w:val="002E17F2"/>
    <w:rsid w:val="002E1D24"/>
    <w:rsid w:val="002E1EFB"/>
    <w:rsid w:val="002E2A11"/>
    <w:rsid w:val="002E2B4D"/>
    <w:rsid w:val="002E2FBE"/>
    <w:rsid w:val="002E35A7"/>
    <w:rsid w:val="002E368E"/>
    <w:rsid w:val="002E36F7"/>
    <w:rsid w:val="002E3791"/>
    <w:rsid w:val="002E43E3"/>
    <w:rsid w:val="002E4525"/>
    <w:rsid w:val="002E482A"/>
    <w:rsid w:val="002E4943"/>
    <w:rsid w:val="002E4C84"/>
    <w:rsid w:val="002E56A7"/>
    <w:rsid w:val="002E5B2E"/>
    <w:rsid w:val="002E659A"/>
    <w:rsid w:val="002E689B"/>
    <w:rsid w:val="002E7003"/>
    <w:rsid w:val="002E72BB"/>
    <w:rsid w:val="002E7CAE"/>
    <w:rsid w:val="002E7F8F"/>
    <w:rsid w:val="002F0635"/>
    <w:rsid w:val="002F07A4"/>
    <w:rsid w:val="002F16EE"/>
    <w:rsid w:val="002F17BD"/>
    <w:rsid w:val="002F2750"/>
    <w:rsid w:val="002F2771"/>
    <w:rsid w:val="002F2F73"/>
    <w:rsid w:val="002F37A9"/>
    <w:rsid w:val="002F4794"/>
    <w:rsid w:val="002F4AE1"/>
    <w:rsid w:val="002F4FAE"/>
    <w:rsid w:val="002F55B5"/>
    <w:rsid w:val="002F5609"/>
    <w:rsid w:val="002F585B"/>
    <w:rsid w:val="002F5AFC"/>
    <w:rsid w:val="002F5B8A"/>
    <w:rsid w:val="002F5C1D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0A4D"/>
    <w:rsid w:val="003018E3"/>
    <w:rsid w:val="00301BDB"/>
    <w:rsid w:val="00301CE6"/>
    <w:rsid w:val="003022DF"/>
    <w:rsid w:val="00302569"/>
    <w:rsid w:val="0030256B"/>
    <w:rsid w:val="00302734"/>
    <w:rsid w:val="00302C43"/>
    <w:rsid w:val="00302D11"/>
    <w:rsid w:val="0030348D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621"/>
    <w:rsid w:val="00313C85"/>
    <w:rsid w:val="00313E02"/>
    <w:rsid w:val="00313FD6"/>
    <w:rsid w:val="003143BD"/>
    <w:rsid w:val="00314A43"/>
    <w:rsid w:val="00315304"/>
    <w:rsid w:val="003153C1"/>
    <w:rsid w:val="00315B19"/>
    <w:rsid w:val="00315CC5"/>
    <w:rsid w:val="00315FF2"/>
    <w:rsid w:val="0031719C"/>
    <w:rsid w:val="003177C1"/>
    <w:rsid w:val="00320177"/>
    <w:rsid w:val="003203ED"/>
    <w:rsid w:val="0032130F"/>
    <w:rsid w:val="00321B3F"/>
    <w:rsid w:val="00322820"/>
    <w:rsid w:val="00322C9F"/>
    <w:rsid w:val="00322E64"/>
    <w:rsid w:val="003233E6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73A2"/>
    <w:rsid w:val="00330D80"/>
    <w:rsid w:val="00330E63"/>
    <w:rsid w:val="003314E9"/>
    <w:rsid w:val="00331751"/>
    <w:rsid w:val="00331E4A"/>
    <w:rsid w:val="003327F5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B5E"/>
    <w:rsid w:val="00334D0C"/>
    <w:rsid w:val="0033520D"/>
    <w:rsid w:val="00335858"/>
    <w:rsid w:val="00335A41"/>
    <w:rsid w:val="00336BDA"/>
    <w:rsid w:val="00337135"/>
    <w:rsid w:val="00340CA8"/>
    <w:rsid w:val="0034106C"/>
    <w:rsid w:val="0034166C"/>
    <w:rsid w:val="0034171F"/>
    <w:rsid w:val="00341899"/>
    <w:rsid w:val="003419A8"/>
    <w:rsid w:val="00342375"/>
    <w:rsid w:val="00342BD7"/>
    <w:rsid w:val="00342E3A"/>
    <w:rsid w:val="003431C0"/>
    <w:rsid w:val="00343C63"/>
    <w:rsid w:val="00343CA5"/>
    <w:rsid w:val="0034408A"/>
    <w:rsid w:val="0034447A"/>
    <w:rsid w:val="00344D67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2EB7"/>
    <w:rsid w:val="0035436F"/>
    <w:rsid w:val="00354F28"/>
    <w:rsid w:val="00354F66"/>
    <w:rsid w:val="0035511B"/>
    <w:rsid w:val="00355DAD"/>
    <w:rsid w:val="00356081"/>
    <w:rsid w:val="00357380"/>
    <w:rsid w:val="00360259"/>
    <w:rsid w:val="003602D9"/>
    <w:rsid w:val="00360B1E"/>
    <w:rsid w:val="00361055"/>
    <w:rsid w:val="00361261"/>
    <w:rsid w:val="003616AD"/>
    <w:rsid w:val="003617A7"/>
    <w:rsid w:val="003626B8"/>
    <w:rsid w:val="00362935"/>
    <w:rsid w:val="00362F2B"/>
    <w:rsid w:val="00362F2C"/>
    <w:rsid w:val="00363773"/>
    <w:rsid w:val="0036472C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70"/>
    <w:rsid w:val="00366E87"/>
    <w:rsid w:val="0036722D"/>
    <w:rsid w:val="003673AE"/>
    <w:rsid w:val="00367B02"/>
    <w:rsid w:val="00367C46"/>
    <w:rsid w:val="00367F6D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8AA"/>
    <w:rsid w:val="00376B0A"/>
    <w:rsid w:val="0037717C"/>
    <w:rsid w:val="0037719F"/>
    <w:rsid w:val="003777AE"/>
    <w:rsid w:val="00377CE1"/>
    <w:rsid w:val="00377DD1"/>
    <w:rsid w:val="00380841"/>
    <w:rsid w:val="00380D7D"/>
    <w:rsid w:val="0038102E"/>
    <w:rsid w:val="00381324"/>
    <w:rsid w:val="00381D42"/>
    <w:rsid w:val="003821E2"/>
    <w:rsid w:val="00382932"/>
    <w:rsid w:val="00383467"/>
    <w:rsid w:val="00383C5B"/>
    <w:rsid w:val="00384177"/>
    <w:rsid w:val="00384284"/>
    <w:rsid w:val="0038446E"/>
    <w:rsid w:val="00384794"/>
    <w:rsid w:val="00385662"/>
    <w:rsid w:val="00385770"/>
    <w:rsid w:val="00385932"/>
    <w:rsid w:val="003859C1"/>
    <w:rsid w:val="00385A63"/>
    <w:rsid w:val="00385BF0"/>
    <w:rsid w:val="003861C1"/>
    <w:rsid w:val="00386578"/>
    <w:rsid w:val="00386747"/>
    <w:rsid w:val="00387120"/>
    <w:rsid w:val="00387D04"/>
    <w:rsid w:val="003904C6"/>
    <w:rsid w:val="003911C6"/>
    <w:rsid w:val="003913DB"/>
    <w:rsid w:val="00391638"/>
    <w:rsid w:val="0039188D"/>
    <w:rsid w:val="003918D0"/>
    <w:rsid w:val="00392567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5E"/>
    <w:rsid w:val="00395948"/>
    <w:rsid w:val="00395BFD"/>
    <w:rsid w:val="00395F42"/>
    <w:rsid w:val="00396034"/>
    <w:rsid w:val="003967CC"/>
    <w:rsid w:val="0039694C"/>
    <w:rsid w:val="00396C06"/>
    <w:rsid w:val="00397568"/>
    <w:rsid w:val="003977C5"/>
    <w:rsid w:val="00397819"/>
    <w:rsid w:val="00397827"/>
    <w:rsid w:val="003978A8"/>
    <w:rsid w:val="00397A13"/>
    <w:rsid w:val="003A0DAE"/>
    <w:rsid w:val="003A12D9"/>
    <w:rsid w:val="003A1520"/>
    <w:rsid w:val="003A21A8"/>
    <w:rsid w:val="003A2207"/>
    <w:rsid w:val="003A2223"/>
    <w:rsid w:val="003A2A0F"/>
    <w:rsid w:val="003A2DD7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A7EFD"/>
    <w:rsid w:val="003B0188"/>
    <w:rsid w:val="003B055B"/>
    <w:rsid w:val="003B0669"/>
    <w:rsid w:val="003B06E2"/>
    <w:rsid w:val="003B0B1E"/>
    <w:rsid w:val="003B0DC8"/>
    <w:rsid w:val="003B159C"/>
    <w:rsid w:val="003B172F"/>
    <w:rsid w:val="003B17A2"/>
    <w:rsid w:val="003B17A4"/>
    <w:rsid w:val="003B1DDF"/>
    <w:rsid w:val="003B1EDB"/>
    <w:rsid w:val="003B2409"/>
    <w:rsid w:val="003B29D5"/>
    <w:rsid w:val="003B2AE7"/>
    <w:rsid w:val="003B2B22"/>
    <w:rsid w:val="003B2D5A"/>
    <w:rsid w:val="003B2EDA"/>
    <w:rsid w:val="003B35D9"/>
    <w:rsid w:val="003B369F"/>
    <w:rsid w:val="003B36A3"/>
    <w:rsid w:val="003B421A"/>
    <w:rsid w:val="003B4971"/>
    <w:rsid w:val="003B4DA2"/>
    <w:rsid w:val="003B4EB4"/>
    <w:rsid w:val="003B53CC"/>
    <w:rsid w:val="003B6931"/>
    <w:rsid w:val="003B6F9D"/>
    <w:rsid w:val="003B72C3"/>
    <w:rsid w:val="003B732A"/>
    <w:rsid w:val="003B779D"/>
    <w:rsid w:val="003B78B3"/>
    <w:rsid w:val="003B795B"/>
    <w:rsid w:val="003B7AB2"/>
    <w:rsid w:val="003B7AC3"/>
    <w:rsid w:val="003B7EFD"/>
    <w:rsid w:val="003B7FE5"/>
    <w:rsid w:val="003C090E"/>
    <w:rsid w:val="003C0D50"/>
    <w:rsid w:val="003C11C8"/>
    <w:rsid w:val="003C12B9"/>
    <w:rsid w:val="003C1955"/>
    <w:rsid w:val="003C1BB4"/>
    <w:rsid w:val="003C1CA4"/>
    <w:rsid w:val="003C1DE1"/>
    <w:rsid w:val="003C20EE"/>
    <w:rsid w:val="003C22BF"/>
    <w:rsid w:val="003C24CA"/>
    <w:rsid w:val="003C2702"/>
    <w:rsid w:val="003C2907"/>
    <w:rsid w:val="003C3076"/>
    <w:rsid w:val="003C359F"/>
    <w:rsid w:val="003C372E"/>
    <w:rsid w:val="003C3E39"/>
    <w:rsid w:val="003C3FC4"/>
    <w:rsid w:val="003C4FFF"/>
    <w:rsid w:val="003C511E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0434"/>
    <w:rsid w:val="003D109F"/>
    <w:rsid w:val="003D19DF"/>
    <w:rsid w:val="003D1E28"/>
    <w:rsid w:val="003D1FDC"/>
    <w:rsid w:val="003D2068"/>
    <w:rsid w:val="003D2478"/>
    <w:rsid w:val="003D2FDA"/>
    <w:rsid w:val="003D3577"/>
    <w:rsid w:val="003D35E9"/>
    <w:rsid w:val="003D3D07"/>
    <w:rsid w:val="003D4136"/>
    <w:rsid w:val="003D41C3"/>
    <w:rsid w:val="003D4835"/>
    <w:rsid w:val="003D4DDA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D28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5E4"/>
    <w:rsid w:val="003E5B3A"/>
    <w:rsid w:val="003E5D13"/>
    <w:rsid w:val="003E607B"/>
    <w:rsid w:val="003E64AD"/>
    <w:rsid w:val="003E6F0C"/>
    <w:rsid w:val="003E7090"/>
    <w:rsid w:val="003E74E3"/>
    <w:rsid w:val="003E7676"/>
    <w:rsid w:val="003E7C88"/>
    <w:rsid w:val="003E7D14"/>
    <w:rsid w:val="003F05C7"/>
    <w:rsid w:val="003F0781"/>
    <w:rsid w:val="003F0FE0"/>
    <w:rsid w:val="003F1402"/>
    <w:rsid w:val="003F1D3F"/>
    <w:rsid w:val="003F24A2"/>
    <w:rsid w:val="003F25D5"/>
    <w:rsid w:val="003F2CD4"/>
    <w:rsid w:val="003F370E"/>
    <w:rsid w:val="003F3B86"/>
    <w:rsid w:val="003F4036"/>
    <w:rsid w:val="003F45B9"/>
    <w:rsid w:val="003F4A38"/>
    <w:rsid w:val="003F4A65"/>
    <w:rsid w:val="003F4AD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4000E8"/>
    <w:rsid w:val="004008B0"/>
    <w:rsid w:val="004017F6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10032"/>
    <w:rsid w:val="00410134"/>
    <w:rsid w:val="0041078A"/>
    <w:rsid w:val="00410B4D"/>
    <w:rsid w:val="00410B72"/>
    <w:rsid w:val="00410C9B"/>
    <w:rsid w:val="00410F03"/>
    <w:rsid w:val="00410F18"/>
    <w:rsid w:val="00411691"/>
    <w:rsid w:val="00411B1A"/>
    <w:rsid w:val="0041258E"/>
    <w:rsid w:val="0041263E"/>
    <w:rsid w:val="00412A43"/>
    <w:rsid w:val="00412F1A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A5B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772"/>
    <w:rsid w:val="004303EE"/>
    <w:rsid w:val="00431575"/>
    <w:rsid w:val="004319AA"/>
    <w:rsid w:val="00431A9F"/>
    <w:rsid w:val="00431DD9"/>
    <w:rsid w:val="004328D6"/>
    <w:rsid w:val="0043299F"/>
    <w:rsid w:val="00432D61"/>
    <w:rsid w:val="00432F6D"/>
    <w:rsid w:val="00432F94"/>
    <w:rsid w:val="00433151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378B2"/>
    <w:rsid w:val="00437A4D"/>
    <w:rsid w:val="00437F92"/>
    <w:rsid w:val="004403BB"/>
    <w:rsid w:val="004407C2"/>
    <w:rsid w:val="004409E9"/>
    <w:rsid w:val="00440C67"/>
    <w:rsid w:val="004410B9"/>
    <w:rsid w:val="00441829"/>
    <w:rsid w:val="0044198C"/>
    <w:rsid w:val="00441A92"/>
    <w:rsid w:val="0044221F"/>
    <w:rsid w:val="00442587"/>
    <w:rsid w:val="004426E2"/>
    <w:rsid w:val="004427DC"/>
    <w:rsid w:val="00442A5F"/>
    <w:rsid w:val="00443C63"/>
    <w:rsid w:val="00444B1D"/>
    <w:rsid w:val="00444F56"/>
    <w:rsid w:val="004452C3"/>
    <w:rsid w:val="0044569E"/>
    <w:rsid w:val="00445828"/>
    <w:rsid w:val="004459C8"/>
    <w:rsid w:val="00445EFF"/>
    <w:rsid w:val="004460E8"/>
    <w:rsid w:val="00446488"/>
    <w:rsid w:val="004466AF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7D5"/>
    <w:rsid w:val="00452864"/>
    <w:rsid w:val="00452BDF"/>
    <w:rsid w:val="00452CAC"/>
    <w:rsid w:val="0045334A"/>
    <w:rsid w:val="004538A9"/>
    <w:rsid w:val="00453980"/>
    <w:rsid w:val="004545AE"/>
    <w:rsid w:val="004546E3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D12"/>
    <w:rsid w:val="00457092"/>
    <w:rsid w:val="00457238"/>
    <w:rsid w:val="00457565"/>
    <w:rsid w:val="00457B71"/>
    <w:rsid w:val="00460D15"/>
    <w:rsid w:val="00461301"/>
    <w:rsid w:val="004616E7"/>
    <w:rsid w:val="00461892"/>
    <w:rsid w:val="00461D4C"/>
    <w:rsid w:val="00462C36"/>
    <w:rsid w:val="004633B5"/>
    <w:rsid w:val="004635DE"/>
    <w:rsid w:val="004641D5"/>
    <w:rsid w:val="0046493F"/>
    <w:rsid w:val="004651B5"/>
    <w:rsid w:val="0046594D"/>
    <w:rsid w:val="004661B2"/>
    <w:rsid w:val="004661FA"/>
    <w:rsid w:val="00466427"/>
    <w:rsid w:val="004669E2"/>
    <w:rsid w:val="00466D07"/>
    <w:rsid w:val="00466F5E"/>
    <w:rsid w:val="00466FFC"/>
    <w:rsid w:val="00467143"/>
    <w:rsid w:val="00467EF1"/>
    <w:rsid w:val="00470334"/>
    <w:rsid w:val="00470866"/>
    <w:rsid w:val="00470B4B"/>
    <w:rsid w:val="00470C2E"/>
    <w:rsid w:val="00470C31"/>
    <w:rsid w:val="0047127F"/>
    <w:rsid w:val="00471AB5"/>
    <w:rsid w:val="0047209E"/>
    <w:rsid w:val="0047271B"/>
    <w:rsid w:val="00472CF7"/>
    <w:rsid w:val="00472FB6"/>
    <w:rsid w:val="00473264"/>
    <w:rsid w:val="004734D0"/>
    <w:rsid w:val="00473BE8"/>
    <w:rsid w:val="00473DCE"/>
    <w:rsid w:val="0047400F"/>
    <w:rsid w:val="004749E6"/>
    <w:rsid w:val="00474ED0"/>
    <w:rsid w:val="00474FC5"/>
    <w:rsid w:val="004751F6"/>
    <w:rsid w:val="004754DA"/>
    <w:rsid w:val="0047556B"/>
    <w:rsid w:val="004759C4"/>
    <w:rsid w:val="00475F79"/>
    <w:rsid w:val="00476675"/>
    <w:rsid w:val="00476AA1"/>
    <w:rsid w:val="00477471"/>
    <w:rsid w:val="00477493"/>
    <w:rsid w:val="00477768"/>
    <w:rsid w:val="0047789C"/>
    <w:rsid w:val="004804AB"/>
    <w:rsid w:val="0048061C"/>
    <w:rsid w:val="004809E0"/>
    <w:rsid w:val="00480E5D"/>
    <w:rsid w:val="00481203"/>
    <w:rsid w:val="004812D7"/>
    <w:rsid w:val="004815FD"/>
    <w:rsid w:val="00481705"/>
    <w:rsid w:val="00481DE7"/>
    <w:rsid w:val="00481FB4"/>
    <w:rsid w:val="0048266F"/>
    <w:rsid w:val="00482695"/>
    <w:rsid w:val="00482780"/>
    <w:rsid w:val="00482AF7"/>
    <w:rsid w:val="00482EA2"/>
    <w:rsid w:val="0048363F"/>
    <w:rsid w:val="00483EFF"/>
    <w:rsid w:val="004842C3"/>
    <w:rsid w:val="004843FA"/>
    <w:rsid w:val="00484685"/>
    <w:rsid w:val="00484787"/>
    <w:rsid w:val="0048579F"/>
    <w:rsid w:val="00485B50"/>
    <w:rsid w:val="0048634B"/>
    <w:rsid w:val="00486739"/>
    <w:rsid w:val="00486944"/>
    <w:rsid w:val="00486AC0"/>
    <w:rsid w:val="00487362"/>
    <w:rsid w:val="00490025"/>
    <w:rsid w:val="004907D9"/>
    <w:rsid w:val="00490943"/>
    <w:rsid w:val="00490985"/>
    <w:rsid w:val="00490B24"/>
    <w:rsid w:val="00490BA0"/>
    <w:rsid w:val="00490C6F"/>
    <w:rsid w:val="00491816"/>
    <w:rsid w:val="00491A9E"/>
    <w:rsid w:val="00491B36"/>
    <w:rsid w:val="00491F49"/>
    <w:rsid w:val="00492BC5"/>
    <w:rsid w:val="00492E72"/>
    <w:rsid w:val="00493240"/>
    <w:rsid w:val="004939C9"/>
    <w:rsid w:val="00494642"/>
    <w:rsid w:val="00495043"/>
    <w:rsid w:val="00495046"/>
    <w:rsid w:val="004960AD"/>
    <w:rsid w:val="00496164"/>
    <w:rsid w:val="00496498"/>
    <w:rsid w:val="004964F1"/>
    <w:rsid w:val="00496E03"/>
    <w:rsid w:val="00496FB8"/>
    <w:rsid w:val="00496FBF"/>
    <w:rsid w:val="0049704C"/>
    <w:rsid w:val="004971BF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ACB"/>
    <w:rsid w:val="004A3BF8"/>
    <w:rsid w:val="004A4A51"/>
    <w:rsid w:val="004A5256"/>
    <w:rsid w:val="004A5392"/>
    <w:rsid w:val="004A55AF"/>
    <w:rsid w:val="004A574C"/>
    <w:rsid w:val="004A614C"/>
    <w:rsid w:val="004A68FA"/>
    <w:rsid w:val="004A7D0F"/>
    <w:rsid w:val="004A7F46"/>
    <w:rsid w:val="004B0802"/>
    <w:rsid w:val="004B0840"/>
    <w:rsid w:val="004B0865"/>
    <w:rsid w:val="004B0924"/>
    <w:rsid w:val="004B09DB"/>
    <w:rsid w:val="004B0BE0"/>
    <w:rsid w:val="004B0FEF"/>
    <w:rsid w:val="004B1049"/>
    <w:rsid w:val="004B1637"/>
    <w:rsid w:val="004B1CFE"/>
    <w:rsid w:val="004B1DB8"/>
    <w:rsid w:val="004B1FB7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821"/>
    <w:rsid w:val="004B6B40"/>
    <w:rsid w:val="004B6F82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662"/>
    <w:rsid w:val="004C4F39"/>
    <w:rsid w:val="004C5EE9"/>
    <w:rsid w:val="004C5EF7"/>
    <w:rsid w:val="004C6069"/>
    <w:rsid w:val="004C609F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150F"/>
    <w:rsid w:val="004D1BAC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5318"/>
    <w:rsid w:val="004D594B"/>
    <w:rsid w:val="004D6C54"/>
    <w:rsid w:val="004D6E56"/>
    <w:rsid w:val="004D6E88"/>
    <w:rsid w:val="004D72A1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8B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293"/>
    <w:rsid w:val="004E52B3"/>
    <w:rsid w:val="004E53C7"/>
    <w:rsid w:val="004E56DC"/>
    <w:rsid w:val="004E5F91"/>
    <w:rsid w:val="004E61F2"/>
    <w:rsid w:val="004E64F7"/>
    <w:rsid w:val="004E661A"/>
    <w:rsid w:val="004E6C03"/>
    <w:rsid w:val="004E6C3B"/>
    <w:rsid w:val="004E73B2"/>
    <w:rsid w:val="004E746F"/>
    <w:rsid w:val="004E76C8"/>
    <w:rsid w:val="004E76F4"/>
    <w:rsid w:val="004E7873"/>
    <w:rsid w:val="004E7EB2"/>
    <w:rsid w:val="004F0445"/>
    <w:rsid w:val="004F0A81"/>
    <w:rsid w:val="004F0B19"/>
    <w:rsid w:val="004F0B6C"/>
    <w:rsid w:val="004F0D4F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877"/>
    <w:rsid w:val="004F7E73"/>
    <w:rsid w:val="005002CA"/>
    <w:rsid w:val="005008CB"/>
    <w:rsid w:val="00500B52"/>
    <w:rsid w:val="005011FB"/>
    <w:rsid w:val="0050268E"/>
    <w:rsid w:val="005026CA"/>
    <w:rsid w:val="0050318E"/>
    <w:rsid w:val="00503723"/>
    <w:rsid w:val="005038CD"/>
    <w:rsid w:val="00504512"/>
    <w:rsid w:val="005045E8"/>
    <w:rsid w:val="00504B0D"/>
    <w:rsid w:val="00504D78"/>
    <w:rsid w:val="005052FC"/>
    <w:rsid w:val="0050530D"/>
    <w:rsid w:val="005063DA"/>
    <w:rsid w:val="00506557"/>
    <w:rsid w:val="0050677A"/>
    <w:rsid w:val="00506849"/>
    <w:rsid w:val="005068AD"/>
    <w:rsid w:val="00506D5C"/>
    <w:rsid w:val="00507194"/>
    <w:rsid w:val="0050775F"/>
    <w:rsid w:val="005104E2"/>
    <w:rsid w:val="005108D8"/>
    <w:rsid w:val="00510A6C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6EAC"/>
    <w:rsid w:val="0051769E"/>
    <w:rsid w:val="00517EBB"/>
    <w:rsid w:val="00517FD4"/>
    <w:rsid w:val="00520CC7"/>
    <w:rsid w:val="005210AC"/>
    <w:rsid w:val="005219CF"/>
    <w:rsid w:val="00522170"/>
    <w:rsid w:val="0052274F"/>
    <w:rsid w:val="00522820"/>
    <w:rsid w:val="00522857"/>
    <w:rsid w:val="00522CAA"/>
    <w:rsid w:val="005234AA"/>
    <w:rsid w:val="005251B0"/>
    <w:rsid w:val="00525884"/>
    <w:rsid w:val="005259D3"/>
    <w:rsid w:val="00525A40"/>
    <w:rsid w:val="00526070"/>
    <w:rsid w:val="005266DD"/>
    <w:rsid w:val="00527114"/>
    <w:rsid w:val="00527D68"/>
    <w:rsid w:val="00530333"/>
    <w:rsid w:val="00530D7E"/>
    <w:rsid w:val="00531E20"/>
    <w:rsid w:val="00532A25"/>
    <w:rsid w:val="00533C5F"/>
    <w:rsid w:val="00533EC3"/>
    <w:rsid w:val="00534AE0"/>
    <w:rsid w:val="00534B59"/>
    <w:rsid w:val="00534BFE"/>
    <w:rsid w:val="00534C47"/>
    <w:rsid w:val="00534D24"/>
    <w:rsid w:val="00535499"/>
    <w:rsid w:val="00535666"/>
    <w:rsid w:val="00535E92"/>
    <w:rsid w:val="00536759"/>
    <w:rsid w:val="00536B97"/>
    <w:rsid w:val="00536C0D"/>
    <w:rsid w:val="00536DF7"/>
    <w:rsid w:val="00537559"/>
    <w:rsid w:val="00537C62"/>
    <w:rsid w:val="00537CDB"/>
    <w:rsid w:val="00537DB8"/>
    <w:rsid w:val="005408C3"/>
    <w:rsid w:val="00541033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A40"/>
    <w:rsid w:val="00543B3A"/>
    <w:rsid w:val="00543E1E"/>
    <w:rsid w:val="00543FF2"/>
    <w:rsid w:val="005441E0"/>
    <w:rsid w:val="00544536"/>
    <w:rsid w:val="00544751"/>
    <w:rsid w:val="00544AC8"/>
    <w:rsid w:val="00544DB1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C60"/>
    <w:rsid w:val="00547FF5"/>
    <w:rsid w:val="0055037B"/>
    <w:rsid w:val="00550B80"/>
    <w:rsid w:val="0055129B"/>
    <w:rsid w:val="00551810"/>
    <w:rsid w:val="00551B03"/>
    <w:rsid w:val="00551CBC"/>
    <w:rsid w:val="0055299A"/>
    <w:rsid w:val="00553031"/>
    <w:rsid w:val="00553248"/>
    <w:rsid w:val="00554164"/>
    <w:rsid w:val="0055446D"/>
    <w:rsid w:val="00554606"/>
    <w:rsid w:val="00554A00"/>
    <w:rsid w:val="00554BFE"/>
    <w:rsid w:val="00554D82"/>
    <w:rsid w:val="00554D8B"/>
    <w:rsid w:val="00554E19"/>
    <w:rsid w:val="00555048"/>
    <w:rsid w:val="00555A19"/>
    <w:rsid w:val="00555EC5"/>
    <w:rsid w:val="00555F9F"/>
    <w:rsid w:val="005561EC"/>
    <w:rsid w:val="0055675E"/>
    <w:rsid w:val="0055688F"/>
    <w:rsid w:val="005574AF"/>
    <w:rsid w:val="005577C0"/>
    <w:rsid w:val="0056009D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CEC"/>
    <w:rsid w:val="00565DED"/>
    <w:rsid w:val="00566557"/>
    <w:rsid w:val="005666FA"/>
    <w:rsid w:val="00566EC0"/>
    <w:rsid w:val="0056778C"/>
    <w:rsid w:val="00567D95"/>
    <w:rsid w:val="00567DBA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3CB"/>
    <w:rsid w:val="005735CE"/>
    <w:rsid w:val="005743DE"/>
    <w:rsid w:val="0057450F"/>
    <w:rsid w:val="00574855"/>
    <w:rsid w:val="005752DA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614"/>
    <w:rsid w:val="0057762F"/>
    <w:rsid w:val="005779FD"/>
    <w:rsid w:val="00577B14"/>
    <w:rsid w:val="00577EB6"/>
    <w:rsid w:val="005807DC"/>
    <w:rsid w:val="0058109F"/>
    <w:rsid w:val="0058172D"/>
    <w:rsid w:val="005817C9"/>
    <w:rsid w:val="00581B1E"/>
    <w:rsid w:val="00582388"/>
    <w:rsid w:val="00582561"/>
    <w:rsid w:val="00582809"/>
    <w:rsid w:val="00583F52"/>
    <w:rsid w:val="00583F8C"/>
    <w:rsid w:val="0058459C"/>
    <w:rsid w:val="00585B45"/>
    <w:rsid w:val="00585C6A"/>
    <w:rsid w:val="00585CCC"/>
    <w:rsid w:val="00585E19"/>
    <w:rsid w:val="00586023"/>
    <w:rsid w:val="0058638E"/>
    <w:rsid w:val="00586451"/>
    <w:rsid w:val="0058753A"/>
    <w:rsid w:val="0058798C"/>
    <w:rsid w:val="00590087"/>
    <w:rsid w:val="005900FA"/>
    <w:rsid w:val="00590A17"/>
    <w:rsid w:val="00590F22"/>
    <w:rsid w:val="00590FB2"/>
    <w:rsid w:val="0059121D"/>
    <w:rsid w:val="00591389"/>
    <w:rsid w:val="00591795"/>
    <w:rsid w:val="005917CC"/>
    <w:rsid w:val="00592265"/>
    <w:rsid w:val="0059237B"/>
    <w:rsid w:val="00592610"/>
    <w:rsid w:val="00592B09"/>
    <w:rsid w:val="00592C49"/>
    <w:rsid w:val="00593053"/>
    <w:rsid w:val="00593521"/>
    <w:rsid w:val="005935A4"/>
    <w:rsid w:val="00593933"/>
    <w:rsid w:val="00593AE2"/>
    <w:rsid w:val="00593DD0"/>
    <w:rsid w:val="00593E93"/>
    <w:rsid w:val="0059469A"/>
    <w:rsid w:val="005948C2"/>
    <w:rsid w:val="005949A6"/>
    <w:rsid w:val="005956B4"/>
    <w:rsid w:val="0059588C"/>
    <w:rsid w:val="00595D45"/>
    <w:rsid w:val="00595D84"/>
    <w:rsid w:val="00595DCA"/>
    <w:rsid w:val="00595F77"/>
    <w:rsid w:val="00596106"/>
    <w:rsid w:val="00596121"/>
    <w:rsid w:val="00596590"/>
    <w:rsid w:val="00596E3C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47"/>
    <w:rsid w:val="005A57EA"/>
    <w:rsid w:val="005A5838"/>
    <w:rsid w:val="005A5C8F"/>
    <w:rsid w:val="005A6049"/>
    <w:rsid w:val="005A6075"/>
    <w:rsid w:val="005A61ED"/>
    <w:rsid w:val="005A662D"/>
    <w:rsid w:val="005A6991"/>
    <w:rsid w:val="005A6B68"/>
    <w:rsid w:val="005A6D48"/>
    <w:rsid w:val="005A752F"/>
    <w:rsid w:val="005B0105"/>
    <w:rsid w:val="005B04D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0AC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B7C46"/>
    <w:rsid w:val="005C02A3"/>
    <w:rsid w:val="005C071C"/>
    <w:rsid w:val="005C0738"/>
    <w:rsid w:val="005C089D"/>
    <w:rsid w:val="005C10B3"/>
    <w:rsid w:val="005C12D8"/>
    <w:rsid w:val="005C13F5"/>
    <w:rsid w:val="005C1FD5"/>
    <w:rsid w:val="005C2439"/>
    <w:rsid w:val="005C2555"/>
    <w:rsid w:val="005C2834"/>
    <w:rsid w:val="005C2947"/>
    <w:rsid w:val="005C2C7B"/>
    <w:rsid w:val="005C30F8"/>
    <w:rsid w:val="005C37F3"/>
    <w:rsid w:val="005C39B1"/>
    <w:rsid w:val="005C3F84"/>
    <w:rsid w:val="005C42CB"/>
    <w:rsid w:val="005C433B"/>
    <w:rsid w:val="005C43D1"/>
    <w:rsid w:val="005C5DB5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0BD"/>
    <w:rsid w:val="005D1602"/>
    <w:rsid w:val="005D1616"/>
    <w:rsid w:val="005D16C6"/>
    <w:rsid w:val="005D28DF"/>
    <w:rsid w:val="005D2D53"/>
    <w:rsid w:val="005D32AE"/>
    <w:rsid w:val="005D37F3"/>
    <w:rsid w:val="005D38A7"/>
    <w:rsid w:val="005D39EA"/>
    <w:rsid w:val="005D3D89"/>
    <w:rsid w:val="005D3DE9"/>
    <w:rsid w:val="005D3FAB"/>
    <w:rsid w:val="005D4AB0"/>
    <w:rsid w:val="005D53C3"/>
    <w:rsid w:val="005D5B44"/>
    <w:rsid w:val="005D5FD9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6492"/>
    <w:rsid w:val="005E7122"/>
    <w:rsid w:val="005E733E"/>
    <w:rsid w:val="005E77F3"/>
    <w:rsid w:val="005F03F7"/>
    <w:rsid w:val="005F09EB"/>
    <w:rsid w:val="005F2CB1"/>
    <w:rsid w:val="005F2D31"/>
    <w:rsid w:val="005F3E78"/>
    <w:rsid w:val="005F40F1"/>
    <w:rsid w:val="005F4108"/>
    <w:rsid w:val="005F4ACA"/>
    <w:rsid w:val="005F589E"/>
    <w:rsid w:val="005F5C6B"/>
    <w:rsid w:val="005F5D03"/>
    <w:rsid w:val="005F5F41"/>
    <w:rsid w:val="005F618C"/>
    <w:rsid w:val="005F6281"/>
    <w:rsid w:val="005F68AB"/>
    <w:rsid w:val="005F6BC9"/>
    <w:rsid w:val="005F70BD"/>
    <w:rsid w:val="005F71CA"/>
    <w:rsid w:val="005F776D"/>
    <w:rsid w:val="005F783A"/>
    <w:rsid w:val="005F7F27"/>
    <w:rsid w:val="006002ED"/>
    <w:rsid w:val="0060064D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4267"/>
    <w:rsid w:val="006042AA"/>
    <w:rsid w:val="00604F14"/>
    <w:rsid w:val="00605289"/>
    <w:rsid w:val="00605346"/>
    <w:rsid w:val="0060536E"/>
    <w:rsid w:val="0060549E"/>
    <w:rsid w:val="006059C5"/>
    <w:rsid w:val="00606C23"/>
    <w:rsid w:val="00606ECD"/>
    <w:rsid w:val="00607315"/>
    <w:rsid w:val="006074C1"/>
    <w:rsid w:val="006074C9"/>
    <w:rsid w:val="00607625"/>
    <w:rsid w:val="0060764F"/>
    <w:rsid w:val="00607A12"/>
    <w:rsid w:val="00607CBA"/>
    <w:rsid w:val="00607ECA"/>
    <w:rsid w:val="006105F9"/>
    <w:rsid w:val="00610E1F"/>
    <w:rsid w:val="006110CB"/>
    <w:rsid w:val="00611209"/>
    <w:rsid w:val="00611AB9"/>
    <w:rsid w:val="00611F3F"/>
    <w:rsid w:val="00611FDB"/>
    <w:rsid w:val="00613257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959"/>
    <w:rsid w:val="00616BE3"/>
    <w:rsid w:val="00616D03"/>
    <w:rsid w:val="00616E64"/>
    <w:rsid w:val="00620B97"/>
    <w:rsid w:val="00621662"/>
    <w:rsid w:val="0062172F"/>
    <w:rsid w:val="00621751"/>
    <w:rsid w:val="0062281D"/>
    <w:rsid w:val="00622DDE"/>
    <w:rsid w:val="00623058"/>
    <w:rsid w:val="006232E1"/>
    <w:rsid w:val="006234A6"/>
    <w:rsid w:val="00623B95"/>
    <w:rsid w:val="00624293"/>
    <w:rsid w:val="00624D23"/>
    <w:rsid w:val="006252E1"/>
    <w:rsid w:val="006254B7"/>
    <w:rsid w:val="00626130"/>
    <w:rsid w:val="006261B8"/>
    <w:rsid w:val="00626339"/>
    <w:rsid w:val="00626579"/>
    <w:rsid w:val="00626C35"/>
    <w:rsid w:val="006274A6"/>
    <w:rsid w:val="00627527"/>
    <w:rsid w:val="0062798D"/>
    <w:rsid w:val="00627C72"/>
    <w:rsid w:val="00627DB8"/>
    <w:rsid w:val="00630001"/>
    <w:rsid w:val="006304BA"/>
    <w:rsid w:val="00630D0D"/>
    <w:rsid w:val="00630EA3"/>
    <w:rsid w:val="00630FD2"/>
    <w:rsid w:val="00631183"/>
    <w:rsid w:val="006311B3"/>
    <w:rsid w:val="006311E3"/>
    <w:rsid w:val="00631957"/>
    <w:rsid w:val="00631AA5"/>
    <w:rsid w:val="00632043"/>
    <w:rsid w:val="006324B3"/>
    <w:rsid w:val="0063284C"/>
    <w:rsid w:val="00632BD0"/>
    <w:rsid w:val="00632EC8"/>
    <w:rsid w:val="00633297"/>
    <w:rsid w:val="00633697"/>
    <w:rsid w:val="00634115"/>
    <w:rsid w:val="00634BF5"/>
    <w:rsid w:val="00634EEA"/>
    <w:rsid w:val="00635793"/>
    <w:rsid w:val="00635842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37DBE"/>
    <w:rsid w:val="00640060"/>
    <w:rsid w:val="006409CB"/>
    <w:rsid w:val="00640E32"/>
    <w:rsid w:val="00640F0A"/>
    <w:rsid w:val="0064151F"/>
    <w:rsid w:val="00641533"/>
    <w:rsid w:val="006415B3"/>
    <w:rsid w:val="00641A63"/>
    <w:rsid w:val="00641FE3"/>
    <w:rsid w:val="0064208D"/>
    <w:rsid w:val="00642227"/>
    <w:rsid w:val="00642735"/>
    <w:rsid w:val="006427F0"/>
    <w:rsid w:val="00642840"/>
    <w:rsid w:val="00643314"/>
    <w:rsid w:val="0064333C"/>
    <w:rsid w:val="00643475"/>
    <w:rsid w:val="0064396A"/>
    <w:rsid w:val="006439CE"/>
    <w:rsid w:val="00643AD5"/>
    <w:rsid w:val="00643CC6"/>
    <w:rsid w:val="00644123"/>
    <w:rsid w:val="00644F5A"/>
    <w:rsid w:val="00645193"/>
    <w:rsid w:val="00645482"/>
    <w:rsid w:val="006459BB"/>
    <w:rsid w:val="00645C2B"/>
    <w:rsid w:val="00645D49"/>
    <w:rsid w:val="0064624E"/>
    <w:rsid w:val="0064647E"/>
    <w:rsid w:val="006466F9"/>
    <w:rsid w:val="00646703"/>
    <w:rsid w:val="00646E7E"/>
    <w:rsid w:val="00647379"/>
    <w:rsid w:val="00647435"/>
    <w:rsid w:val="006477F5"/>
    <w:rsid w:val="00650AB9"/>
    <w:rsid w:val="00650EA2"/>
    <w:rsid w:val="00650EA9"/>
    <w:rsid w:val="0065127D"/>
    <w:rsid w:val="0065134F"/>
    <w:rsid w:val="0065183D"/>
    <w:rsid w:val="00651FB6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B4"/>
    <w:rsid w:val="0065424A"/>
    <w:rsid w:val="00655733"/>
    <w:rsid w:val="00655ACD"/>
    <w:rsid w:val="00655CAD"/>
    <w:rsid w:val="00655CF7"/>
    <w:rsid w:val="006561C8"/>
    <w:rsid w:val="00656776"/>
    <w:rsid w:val="00656A92"/>
    <w:rsid w:val="00656DDE"/>
    <w:rsid w:val="00656DF3"/>
    <w:rsid w:val="0065759E"/>
    <w:rsid w:val="0065782C"/>
    <w:rsid w:val="0066006B"/>
    <w:rsid w:val="0066011D"/>
    <w:rsid w:val="0066058A"/>
    <w:rsid w:val="006607C0"/>
    <w:rsid w:val="00660927"/>
    <w:rsid w:val="006613A6"/>
    <w:rsid w:val="00661D79"/>
    <w:rsid w:val="0066265E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C13"/>
    <w:rsid w:val="00664E1D"/>
    <w:rsid w:val="00665106"/>
    <w:rsid w:val="006655EE"/>
    <w:rsid w:val="006658C3"/>
    <w:rsid w:val="00666031"/>
    <w:rsid w:val="006671D9"/>
    <w:rsid w:val="00667EE7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338D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5EEC"/>
    <w:rsid w:val="006768BC"/>
    <w:rsid w:val="00676C35"/>
    <w:rsid w:val="00676D1A"/>
    <w:rsid w:val="006770A9"/>
    <w:rsid w:val="006771F9"/>
    <w:rsid w:val="006776D7"/>
    <w:rsid w:val="006809BE"/>
    <w:rsid w:val="00680F3B"/>
    <w:rsid w:val="00680FB1"/>
    <w:rsid w:val="00681003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919"/>
    <w:rsid w:val="00682C80"/>
    <w:rsid w:val="00682CDE"/>
    <w:rsid w:val="006830A2"/>
    <w:rsid w:val="00683A3B"/>
    <w:rsid w:val="006840CF"/>
    <w:rsid w:val="00684179"/>
    <w:rsid w:val="00684721"/>
    <w:rsid w:val="006848C6"/>
    <w:rsid w:val="00684C61"/>
    <w:rsid w:val="00684D06"/>
    <w:rsid w:val="00684DE2"/>
    <w:rsid w:val="00685569"/>
    <w:rsid w:val="00685EAF"/>
    <w:rsid w:val="00685F6F"/>
    <w:rsid w:val="0068608B"/>
    <w:rsid w:val="006867A6"/>
    <w:rsid w:val="006868CB"/>
    <w:rsid w:val="00686917"/>
    <w:rsid w:val="00686A87"/>
    <w:rsid w:val="006874C8"/>
    <w:rsid w:val="006878B5"/>
    <w:rsid w:val="006878E0"/>
    <w:rsid w:val="00687BAF"/>
    <w:rsid w:val="006906DB"/>
    <w:rsid w:val="00691A2E"/>
    <w:rsid w:val="00692155"/>
    <w:rsid w:val="006921F6"/>
    <w:rsid w:val="006929B2"/>
    <w:rsid w:val="00692C29"/>
    <w:rsid w:val="00692E40"/>
    <w:rsid w:val="00692F04"/>
    <w:rsid w:val="006931AC"/>
    <w:rsid w:val="00694160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FC2"/>
    <w:rsid w:val="006962FB"/>
    <w:rsid w:val="00696949"/>
    <w:rsid w:val="006969A8"/>
    <w:rsid w:val="00697052"/>
    <w:rsid w:val="00697530"/>
    <w:rsid w:val="006976D5"/>
    <w:rsid w:val="00697D12"/>
    <w:rsid w:val="00697F2A"/>
    <w:rsid w:val="006A018B"/>
    <w:rsid w:val="006A0588"/>
    <w:rsid w:val="006A06B2"/>
    <w:rsid w:val="006A0711"/>
    <w:rsid w:val="006A0E56"/>
    <w:rsid w:val="006A0ECE"/>
    <w:rsid w:val="006A160A"/>
    <w:rsid w:val="006A21EA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8F3"/>
    <w:rsid w:val="006A7AFF"/>
    <w:rsid w:val="006A7E3F"/>
    <w:rsid w:val="006B040B"/>
    <w:rsid w:val="006B077A"/>
    <w:rsid w:val="006B0E03"/>
    <w:rsid w:val="006B0EC6"/>
    <w:rsid w:val="006B107D"/>
    <w:rsid w:val="006B117D"/>
    <w:rsid w:val="006B1816"/>
    <w:rsid w:val="006B2099"/>
    <w:rsid w:val="006B2283"/>
    <w:rsid w:val="006B2994"/>
    <w:rsid w:val="006B2A51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267"/>
    <w:rsid w:val="006C03B8"/>
    <w:rsid w:val="006C0588"/>
    <w:rsid w:val="006C12E1"/>
    <w:rsid w:val="006C17BF"/>
    <w:rsid w:val="006C1B0B"/>
    <w:rsid w:val="006C1E3C"/>
    <w:rsid w:val="006C29D7"/>
    <w:rsid w:val="006C2D02"/>
    <w:rsid w:val="006C2FBE"/>
    <w:rsid w:val="006C32F5"/>
    <w:rsid w:val="006C36B3"/>
    <w:rsid w:val="006C385B"/>
    <w:rsid w:val="006C3887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69DB"/>
    <w:rsid w:val="006C7522"/>
    <w:rsid w:val="006C7576"/>
    <w:rsid w:val="006D07F1"/>
    <w:rsid w:val="006D0AF4"/>
    <w:rsid w:val="006D0D2E"/>
    <w:rsid w:val="006D0EF3"/>
    <w:rsid w:val="006D11D7"/>
    <w:rsid w:val="006D139D"/>
    <w:rsid w:val="006D1544"/>
    <w:rsid w:val="006D22F5"/>
    <w:rsid w:val="006D269B"/>
    <w:rsid w:val="006D302E"/>
    <w:rsid w:val="006D305F"/>
    <w:rsid w:val="006D351A"/>
    <w:rsid w:val="006D44A2"/>
    <w:rsid w:val="006D4C5B"/>
    <w:rsid w:val="006D4D7A"/>
    <w:rsid w:val="006D58B0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1D7"/>
    <w:rsid w:val="006E062C"/>
    <w:rsid w:val="006E1523"/>
    <w:rsid w:val="006E1CF6"/>
    <w:rsid w:val="006E258F"/>
    <w:rsid w:val="006E28B7"/>
    <w:rsid w:val="006E2B61"/>
    <w:rsid w:val="006E2B92"/>
    <w:rsid w:val="006E3310"/>
    <w:rsid w:val="006E3367"/>
    <w:rsid w:val="006E350F"/>
    <w:rsid w:val="006E432A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4F2C"/>
    <w:rsid w:val="006E545B"/>
    <w:rsid w:val="006E565E"/>
    <w:rsid w:val="006E5A6E"/>
    <w:rsid w:val="006E5DD3"/>
    <w:rsid w:val="006E6AC3"/>
    <w:rsid w:val="006E6DFE"/>
    <w:rsid w:val="006E6E5E"/>
    <w:rsid w:val="006E6FAC"/>
    <w:rsid w:val="006E786C"/>
    <w:rsid w:val="006E7D3B"/>
    <w:rsid w:val="006F028F"/>
    <w:rsid w:val="006F03CD"/>
    <w:rsid w:val="006F09C2"/>
    <w:rsid w:val="006F0CF9"/>
    <w:rsid w:val="006F0D29"/>
    <w:rsid w:val="006F0E91"/>
    <w:rsid w:val="006F1507"/>
    <w:rsid w:val="006F1B70"/>
    <w:rsid w:val="006F205E"/>
    <w:rsid w:val="006F2504"/>
    <w:rsid w:val="006F2D4D"/>
    <w:rsid w:val="006F341D"/>
    <w:rsid w:val="006F3B3A"/>
    <w:rsid w:val="006F43CD"/>
    <w:rsid w:val="006F46CB"/>
    <w:rsid w:val="006F487D"/>
    <w:rsid w:val="006F4DF8"/>
    <w:rsid w:val="006F4FB3"/>
    <w:rsid w:val="006F518F"/>
    <w:rsid w:val="006F58D4"/>
    <w:rsid w:val="006F5C9A"/>
    <w:rsid w:val="006F5CAA"/>
    <w:rsid w:val="006F5E69"/>
    <w:rsid w:val="006F6302"/>
    <w:rsid w:val="006F65ED"/>
    <w:rsid w:val="006F71DC"/>
    <w:rsid w:val="006F796C"/>
    <w:rsid w:val="006F7B5A"/>
    <w:rsid w:val="006F7BC8"/>
    <w:rsid w:val="00700142"/>
    <w:rsid w:val="00700998"/>
    <w:rsid w:val="00700AC8"/>
    <w:rsid w:val="00701012"/>
    <w:rsid w:val="007013F1"/>
    <w:rsid w:val="00701A05"/>
    <w:rsid w:val="00701CC8"/>
    <w:rsid w:val="00702402"/>
    <w:rsid w:val="007028CD"/>
    <w:rsid w:val="00703123"/>
    <w:rsid w:val="00703145"/>
    <w:rsid w:val="007033A5"/>
    <w:rsid w:val="0070346E"/>
    <w:rsid w:val="00703660"/>
    <w:rsid w:val="00704585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410"/>
    <w:rsid w:val="0071247E"/>
    <w:rsid w:val="0071259B"/>
    <w:rsid w:val="00712772"/>
    <w:rsid w:val="00712843"/>
    <w:rsid w:val="0071351A"/>
    <w:rsid w:val="00713CF5"/>
    <w:rsid w:val="007140A8"/>
    <w:rsid w:val="00714750"/>
    <w:rsid w:val="007148D3"/>
    <w:rsid w:val="00715234"/>
    <w:rsid w:val="0071551B"/>
    <w:rsid w:val="00715638"/>
    <w:rsid w:val="00715A32"/>
    <w:rsid w:val="00715B9A"/>
    <w:rsid w:val="00715F84"/>
    <w:rsid w:val="0071600C"/>
    <w:rsid w:val="007161DA"/>
    <w:rsid w:val="007163B5"/>
    <w:rsid w:val="00717166"/>
    <w:rsid w:val="00717413"/>
    <w:rsid w:val="007208F7"/>
    <w:rsid w:val="00720CB6"/>
    <w:rsid w:val="007211FD"/>
    <w:rsid w:val="00721E95"/>
    <w:rsid w:val="00721FEC"/>
    <w:rsid w:val="007227FA"/>
    <w:rsid w:val="007228EC"/>
    <w:rsid w:val="00722977"/>
    <w:rsid w:val="00722D46"/>
    <w:rsid w:val="00723001"/>
    <w:rsid w:val="00723129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604"/>
    <w:rsid w:val="00730A44"/>
    <w:rsid w:val="00730C7D"/>
    <w:rsid w:val="00731066"/>
    <w:rsid w:val="0073187F"/>
    <w:rsid w:val="0073190B"/>
    <w:rsid w:val="00731A6F"/>
    <w:rsid w:val="00731F6D"/>
    <w:rsid w:val="007324B5"/>
    <w:rsid w:val="007326DE"/>
    <w:rsid w:val="00732887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5BB"/>
    <w:rsid w:val="00737AD1"/>
    <w:rsid w:val="00737F10"/>
    <w:rsid w:val="00740050"/>
    <w:rsid w:val="0074063A"/>
    <w:rsid w:val="00740E58"/>
    <w:rsid w:val="007412BA"/>
    <w:rsid w:val="00741368"/>
    <w:rsid w:val="007427AE"/>
    <w:rsid w:val="00742C3D"/>
    <w:rsid w:val="007430DC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6608"/>
    <w:rsid w:val="00746CE2"/>
    <w:rsid w:val="00746DE6"/>
    <w:rsid w:val="00746EAC"/>
    <w:rsid w:val="007471D5"/>
    <w:rsid w:val="007474A3"/>
    <w:rsid w:val="00747D8B"/>
    <w:rsid w:val="00747E40"/>
    <w:rsid w:val="00751228"/>
    <w:rsid w:val="00751B00"/>
    <w:rsid w:val="00752C50"/>
    <w:rsid w:val="0075324D"/>
    <w:rsid w:val="007540AD"/>
    <w:rsid w:val="007542B5"/>
    <w:rsid w:val="007543CB"/>
    <w:rsid w:val="00755EC7"/>
    <w:rsid w:val="007565C6"/>
    <w:rsid w:val="00756F2A"/>
    <w:rsid w:val="007571E1"/>
    <w:rsid w:val="007575D7"/>
    <w:rsid w:val="007578AE"/>
    <w:rsid w:val="00757F5E"/>
    <w:rsid w:val="007602E4"/>
    <w:rsid w:val="007604B2"/>
    <w:rsid w:val="00760AE5"/>
    <w:rsid w:val="00760C05"/>
    <w:rsid w:val="0076179D"/>
    <w:rsid w:val="00761966"/>
    <w:rsid w:val="00761994"/>
    <w:rsid w:val="007619D7"/>
    <w:rsid w:val="00761C8C"/>
    <w:rsid w:val="007623FB"/>
    <w:rsid w:val="00762D48"/>
    <w:rsid w:val="0076319A"/>
    <w:rsid w:val="00763B30"/>
    <w:rsid w:val="00764213"/>
    <w:rsid w:val="007644B1"/>
    <w:rsid w:val="00764724"/>
    <w:rsid w:val="00764AF3"/>
    <w:rsid w:val="00764BD6"/>
    <w:rsid w:val="00764C8F"/>
    <w:rsid w:val="007651FB"/>
    <w:rsid w:val="00765281"/>
    <w:rsid w:val="00766BAD"/>
    <w:rsid w:val="00767740"/>
    <w:rsid w:val="00770099"/>
    <w:rsid w:val="00770226"/>
    <w:rsid w:val="0077112D"/>
    <w:rsid w:val="00771706"/>
    <w:rsid w:val="00771AA0"/>
    <w:rsid w:val="0077213F"/>
    <w:rsid w:val="007729E5"/>
    <w:rsid w:val="007729F8"/>
    <w:rsid w:val="00772C20"/>
    <w:rsid w:val="00772F58"/>
    <w:rsid w:val="007731AF"/>
    <w:rsid w:val="007731FC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6712"/>
    <w:rsid w:val="00776971"/>
    <w:rsid w:val="00776B09"/>
    <w:rsid w:val="00776BF0"/>
    <w:rsid w:val="00777A21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F1F"/>
    <w:rsid w:val="00785159"/>
    <w:rsid w:val="0078527A"/>
    <w:rsid w:val="00785490"/>
    <w:rsid w:val="0078563C"/>
    <w:rsid w:val="00785863"/>
    <w:rsid w:val="00785889"/>
    <w:rsid w:val="00785A15"/>
    <w:rsid w:val="00785D29"/>
    <w:rsid w:val="007866D5"/>
    <w:rsid w:val="00786B46"/>
    <w:rsid w:val="00786C41"/>
    <w:rsid w:val="00786E64"/>
    <w:rsid w:val="00786ECC"/>
    <w:rsid w:val="00787349"/>
    <w:rsid w:val="00787850"/>
    <w:rsid w:val="00790D34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6CD8"/>
    <w:rsid w:val="00797AFF"/>
    <w:rsid w:val="00797D03"/>
    <w:rsid w:val="007A0313"/>
    <w:rsid w:val="007A0A94"/>
    <w:rsid w:val="007A0E6E"/>
    <w:rsid w:val="007A1CB3"/>
    <w:rsid w:val="007A1E4C"/>
    <w:rsid w:val="007A23F2"/>
    <w:rsid w:val="007A2553"/>
    <w:rsid w:val="007A27AD"/>
    <w:rsid w:val="007A306F"/>
    <w:rsid w:val="007A32B0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67C"/>
    <w:rsid w:val="007A6F2F"/>
    <w:rsid w:val="007A7053"/>
    <w:rsid w:val="007B080A"/>
    <w:rsid w:val="007B1A23"/>
    <w:rsid w:val="007B1A8A"/>
    <w:rsid w:val="007B1DDA"/>
    <w:rsid w:val="007B2953"/>
    <w:rsid w:val="007B29DB"/>
    <w:rsid w:val="007B2B15"/>
    <w:rsid w:val="007B35ED"/>
    <w:rsid w:val="007B3D2D"/>
    <w:rsid w:val="007B437F"/>
    <w:rsid w:val="007B485F"/>
    <w:rsid w:val="007B4C34"/>
    <w:rsid w:val="007B50AE"/>
    <w:rsid w:val="007B51DF"/>
    <w:rsid w:val="007B5971"/>
    <w:rsid w:val="007B5A1C"/>
    <w:rsid w:val="007B5C47"/>
    <w:rsid w:val="007B6B74"/>
    <w:rsid w:val="007B71D2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509"/>
    <w:rsid w:val="007C3B03"/>
    <w:rsid w:val="007C3D18"/>
    <w:rsid w:val="007C459E"/>
    <w:rsid w:val="007C4B39"/>
    <w:rsid w:val="007C59B2"/>
    <w:rsid w:val="007C5D47"/>
    <w:rsid w:val="007C60BF"/>
    <w:rsid w:val="007C61AB"/>
    <w:rsid w:val="007C6A07"/>
    <w:rsid w:val="007C7280"/>
    <w:rsid w:val="007C729C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3C03"/>
    <w:rsid w:val="007D4508"/>
    <w:rsid w:val="007D4743"/>
    <w:rsid w:val="007D50CA"/>
    <w:rsid w:val="007D5247"/>
    <w:rsid w:val="007D5358"/>
    <w:rsid w:val="007D5809"/>
    <w:rsid w:val="007D5858"/>
    <w:rsid w:val="007D5901"/>
    <w:rsid w:val="007D5A5E"/>
    <w:rsid w:val="007D61F1"/>
    <w:rsid w:val="007D6354"/>
    <w:rsid w:val="007D65F7"/>
    <w:rsid w:val="007D6C7C"/>
    <w:rsid w:val="007D7526"/>
    <w:rsid w:val="007D77A2"/>
    <w:rsid w:val="007D7E3A"/>
    <w:rsid w:val="007E0747"/>
    <w:rsid w:val="007E1A20"/>
    <w:rsid w:val="007E1BD8"/>
    <w:rsid w:val="007E252D"/>
    <w:rsid w:val="007E2FA0"/>
    <w:rsid w:val="007E389B"/>
    <w:rsid w:val="007E391C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6709"/>
    <w:rsid w:val="007E6C12"/>
    <w:rsid w:val="007E7091"/>
    <w:rsid w:val="007E7475"/>
    <w:rsid w:val="007E7B32"/>
    <w:rsid w:val="007E7E03"/>
    <w:rsid w:val="007F090E"/>
    <w:rsid w:val="007F11B5"/>
    <w:rsid w:val="007F12B6"/>
    <w:rsid w:val="007F142E"/>
    <w:rsid w:val="007F14E7"/>
    <w:rsid w:val="007F164A"/>
    <w:rsid w:val="007F1726"/>
    <w:rsid w:val="007F17C2"/>
    <w:rsid w:val="007F1FEA"/>
    <w:rsid w:val="007F2363"/>
    <w:rsid w:val="007F33B4"/>
    <w:rsid w:val="007F3F4A"/>
    <w:rsid w:val="007F42E1"/>
    <w:rsid w:val="007F4470"/>
    <w:rsid w:val="007F47B4"/>
    <w:rsid w:val="007F4904"/>
    <w:rsid w:val="007F4EB4"/>
    <w:rsid w:val="007F5988"/>
    <w:rsid w:val="007F7D15"/>
    <w:rsid w:val="007F7D2E"/>
    <w:rsid w:val="007F7F41"/>
    <w:rsid w:val="0080009E"/>
    <w:rsid w:val="0080035F"/>
    <w:rsid w:val="0080079E"/>
    <w:rsid w:val="008008A2"/>
    <w:rsid w:val="00800A4C"/>
    <w:rsid w:val="00801562"/>
    <w:rsid w:val="0080187F"/>
    <w:rsid w:val="00801959"/>
    <w:rsid w:val="00801CC4"/>
    <w:rsid w:val="0080253D"/>
    <w:rsid w:val="008028DC"/>
    <w:rsid w:val="00802A60"/>
    <w:rsid w:val="00802B8E"/>
    <w:rsid w:val="00802DEB"/>
    <w:rsid w:val="0080325D"/>
    <w:rsid w:val="00803546"/>
    <w:rsid w:val="0080360A"/>
    <w:rsid w:val="008036C5"/>
    <w:rsid w:val="00803FAE"/>
    <w:rsid w:val="0080447F"/>
    <w:rsid w:val="008046DA"/>
    <w:rsid w:val="00804FA7"/>
    <w:rsid w:val="008050F5"/>
    <w:rsid w:val="00805143"/>
    <w:rsid w:val="008052C1"/>
    <w:rsid w:val="00805927"/>
    <w:rsid w:val="0080605F"/>
    <w:rsid w:val="00806572"/>
    <w:rsid w:val="00807786"/>
    <w:rsid w:val="00807DE9"/>
    <w:rsid w:val="008101B0"/>
    <w:rsid w:val="008103DD"/>
    <w:rsid w:val="00810A16"/>
    <w:rsid w:val="00810C92"/>
    <w:rsid w:val="00810F8A"/>
    <w:rsid w:val="008113AE"/>
    <w:rsid w:val="008113B7"/>
    <w:rsid w:val="008115C7"/>
    <w:rsid w:val="008117F7"/>
    <w:rsid w:val="00811FCB"/>
    <w:rsid w:val="00812515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5BA9"/>
    <w:rsid w:val="00816D54"/>
    <w:rsid w:val="00817196"/>
    <w:rsid w:val="0081757C"/>
    <w:rsid w:val="0081769D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809"/>
    <w:rsid w:val="00824AB4"/>
    <w:rsid w:val="00824BFB"/>
    <w:rsid w:val="00824F71"/>
    <w:rsid w:val="00825077"/>
    <w:rsid w:val="00825AB5"/>
    <w:rsid w:val="00825C42"/>
    <w:rsid w:val="00825D25"/>
    <w:rsid w:val="00825D9F"/>
    <w:rsid w:val="00825EEF"/>
    <w:rsid w:val="00825F51"/>
    <w:rsid w:val="00826FF8"/>
    <w:rsid w:val="008276CD"/>
    <w:rsid w:val="00827825"/>
    <w:rsid w:val="00827CAB"/>
    <w:rsid w:val="00827D6F"/>
    <w:rsid w:val="00830677"/>
    <w:rsid w:val="00830E87"/>
    <w:rsid w:val="0083207E"/>
    <w:rsid w:val="00832191"/>
    <w:rsid w:val="008326C1"/>
    <w:rsid w:val="008328DA"/>
    <w:rsid w:val="0083391C"/>
    <w:rsid w:val="00833938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40C25"/>
    <w:rsid w:val="00840F75"/>
    <w:rsid w:val="00841446"/>
    <w:rsid w:val="008422CE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4ECF"/>
    <w:rsid w:val="00845BE3"/>
    <w:rsid w:val="00845CF3"/>
    <w:rsid w:val="00845E1A"/>
    <w:rsid w:val="00845E3B"/>
    <w:rsid w:val="0084655B"/>
    <w:rsid w:val="00846698"/>
    <w:rsid w:val="00846CB9"/>
    <w:rsid w:val="00846DF4"/>
    <w:rsid w:val="00846EE2"/>
    <w:rsid w:val="00846FE7"/>
    <w:rsid w:val="0084761A"/>
    <w:rsid w:val="00847D83"/>
    <w:rsid w:val="00847FDD"/>
    <w:rsid w:val="008500C9"/>
    <w:rsid w:val="00851238"/>
    <w:rsid w:val="00851274"/>
    <w:rsid w:val="008512C6"/>
    <w:rsid w:val="00851C3F"/>
    <w:rsid w:val="008529CC"/>
    <w:rsid w:val="00852F25"/>
    <w:rsid w:val="00853055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1FEA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DC3"/>
    <w:rsid w:val="008650A4"/>
    <w:rsid w:val="008650E1"/>
    <w:rsid w:val="0086512D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9B6"/>
    <w:rsid w:val="00867B26"/>
    <w:rsid w:val="00867CFA"/>
    <w:rsid w:val="0087055F"/>
    <w:rsid w:val="008705D4"/>
    <w:rsid w:val="008706D4"/>
    <w:rsid w:val="00870786"/>
    <w:rsid w:val="00870F8A"/>
    <w:rsid w:val="008711F8"/>
    <w:rsid w:val="00871695"/>
    <w:rsid w:val="008719A4"/>
    <w:rsid w:val="00871D23"/>
    <w:rsid w:val="00871D26"/>
    <w:rsid w:val="00871FBC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4312"/>
    <w:rsid w:val="0087437C"/>
    <w:rsid w:val="008743D3"/>
    <w:rsid w:val="0087467D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74B"/>
    <w:rsid w:val="00880792"/>
    <w:rsid w:val="00880FCF"/>
    <w:rsid w:val="00881313"/>
    <w:rsid w:val="00881595"/>
    <w:rsid w:val="008816D0"/>
    <w:rsid w:val="00881CDD"/>
    <w:rsid w:val="00882349"/>
    <w:rsid w:val="00882549"/>
    <w:rsid w:val="0088273E"/>
    <w:rsid w:val="00883005"/>
    <w:rsid w:val="00883020"/>
    <w:rsid w:val="008833F8"/>
    <w:rsid w:val="0088399A"/>
    <w:rsid w:val="008846AC"/>
    <w:rsid w:val="008846F9"/>
    <w:rsid w:val="008848F9"/>
    <w:rsid w:val="00885BC0"/>
    <w:rsid w:val="00886835"/>
    <w:rsid w:val="00886D00"/>
    <w:rsid w:val="00886D44"/>
    <w:rsid w:val="00886F61"/>
    <w:rsid w:val="00887183"/>
    <w:rsid w:val="00887B43"/>
    <w:rsid w:val="00887F1B"/>
    <w:rsid w:val="00890526"/>
    <w:rsid w:val="008907CA"/>
    <w:rsid w:val="008908F3"/>
    <w:rsid w:val="00890FCC"/>
    <w:rsid w:val="008910BC"/>
    <w:rsid w:val="00891245"/>
    <w:rsid w:val="008913FE"/>
    <w:rsid w:val="00891DA1"/>
    <w:rsid w:val="00892CFF"/>
    <w:rsid w:val="00892F7F"/>
    <w:rsid w:val="00893161"/>
    <w:rsid w:val="0089347C"/>
    <w:rsid w:val="008947E4"/>
    <w:rsid w:val="00894A88"/>
    <w:rsid w:val="00894BC5"/>
    <w:rsid w:val="00895310"/>
    <w:rsid w:val="00895386"/>
    <w:rsid w:val="00895C27"/>
    <w:rsid w:val="00896985"/>
    <w:rsid w:val="00896E28"/>
    <w:rsid w:val="008973B9"/>
    <w:rsid w:val="0089757A"/>
    <w:rsid w:val="00897BA6"/>
    <w:rsid w:val="008A0210"/>
    <w:rsid w:val="008A08E0"/>
    <w:rsid w:val="008A0B24"/>
    <w:rsid w:val="008A0B9C"/>
    <w:rsid w:val="008A166F"/>
    <w:rsid w:val="008A1E28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125B"/>
    <w:rsid w:val="008B12E9"/>
    <w:rsid w:val="008B14B3"/>
    <w:rsid w:val="008B1C91"/>
    <w:rsid w:val="008B2932"/>
    <w:rsid w:val="008B2CE1"/>
    <w:rsid w:val="008B3497"/>
    <w:rsid w:val="008B4535"/>
    <w:rsid w:val="008B45A3"/>
    <w:rsid w:val="008B476F"/>
    <w:rsid w:val="008B4D4B"/>
    <w:rsid w:val="008B4EC8"/>
    <w:rsid w:val="008B4FD0"/>
    <w:rsid w:val="008B5156"/>
    <w:rsid w:val="008B51A0"/>
    <w:rsid w:val="008B572D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8F8"/>
    <w:rsid w:val="008C4958"/>
    <w:rsid w:val="008C4BAA"/>
    <w:rsid w:val="008C4D22"/>
    <w:rsid w:val="008C4D46"/>
    <w:rsid w:val="008C5A3D"/>
    <w:rsid w:val="008C5C29"/>
    <w:rsid w:val="008C5CE2"/>
    <w:rsid w:val="008C636D"/>
    <w:rsid w:val="008C6571"/>
    <w:rsid w:val="008C6AE8"/>
    <w:rsid w:val="008C7573"/>
    <w:rsid w:val="008C7D4E"/>
    <w:rsid w:val="008C7F2C"/>
    <w:rsid w:val="008C7F46"/>
    <w:rsid w:val="008D058B"/>
    <w:rsid w:val="008D06FC"/>
    <w:rsid w:val="008D114A"/>
    <w:rsid w:val="008D13F8"/>
    <w:rsid w:val="008D1742"/>
    <w:rsid w:val="008D178D"/>
    <w:rsid w:val="008D19AA"/>
    <w:rsid w:val="008D1FC0"/>
    <w:rsid w:val="008D224C"/>
    <w:rsid w:val="008D2E1D"/>
    <w:rsid w:val="008D2EBF"/>
    <w:rsid w:val="008D2F9E"/>
    <w:rsid w:val="008D3299"/>
    <w:rsid w:val="008D32A9"/>
    <w:rsid w:val="008D34F1"/>
    <w:rsid w:val="008D39D8"/>
    <w:rsid w:val="008D3F14"/>
    <w:rsid w:val="008D42D1"/>
    <w:rsid w:val="008D4703"/>
    <w:rsid w:val="008D4E67"/>
    <w:rsid w:val="008D4FAD"/>
    <w:rsid w:val="008D517C"/>
    <w:rsid w:val="008D525D"/>
    <w:rsid w:val="008D5585"/>
    <w:rsid w:val="008D6225"/>
    <w:rsid w:val="008D680E"/>
    <w:rsid w:val="008D6A7E"/>
    <w:rsid w:val="008D6D1A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2A65"/>
    <w:rsid w:val="008E2D5C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4FD"/>
    <w:rsid w:val="008E5E7C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A25"/>
    <w:rsid w:val="008F0B19"/>
    <w:rsid w:val="008F0D1A"/>
    <w:rsid w:val="008F197A"/>
    <w:rsid w:val="008F19BC"/>
    <w:rsid w:val="008F1E1B"/>
    <w:rsid w:val="008F1EAB"/>
    <w:rsid w:val="008F205C"/>
    <w:rsid w:val="008F2C9D"/>
    <w:rsid w:val="008F2F3B"/>
    <w:rsid w:val="008F3283"/>
    <w:rsid w:val="008F33DC"/>
    <w:rsid w:val="008F35A5"/>
    <w:rsid w:val="008F37D2"/>
    <w:rsid w:val="008F4050"/>
    <w:rsid w:val="008F477F"/>
    <w:rsid w:val="008F4A4F"/>
    <w:rsid w:val="008F53D0"/>
    <w:rsid w:val="008F5522"/>
    <w:rsid w:val="008F6075"/>
    <w:rsid w:val="008F6B1A"/>
    <w:rsid w:val="008F6BDC"/>
    <w:rsid w:val="008F6F19"/>
    <w:rsid w:val="008F7390"/>
    <w:rsid w:val="008F7A30"/>
    <w:rsid w:val="008F7C08"/>
    <w:rsid w:val="009006B1"/>
    <w:rsid w:val="00900CA0"/>
    <w:rsid w:val="0090101A"/>
    <w:rsid w:val="00901092"/>
    <w:rsid w:val="00901243"/>
    <w:rsid w:val="0090151D"/>
    <w:rsid w:val="009015A5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3B"/>
    <w:rsid w:val="00904F5D"/>
    <w:rsid w:val="00905214"/>
    <w:rsid w:val="00905285"/>
    <w:rsid w:val="009053AA"/>
    <w:rsid w:val="00905561"/>
    <w:rsid w:val="00905BDC"/>
    <w:rsid w:val="00906431"/>
    <w:rsid w:val="00906481"/>
    <w:rsid w:val="00906939"/>
    <w:rsid w:val="00906A8B"/>
    <w:rsid w:val="00906C12"/>
    <w:rsid w:val="0090796B"/>
    <w:rsid w:val="00907F37"/>
    <w:rsid w:val="00907F4E"/>
    <w:rsid w:val="00910390"/>
    <w:rsid w:val="009106CC"/>
    <w:rsid w:val="009107DF"/>
    <w:rsid w:val="00910B7D"/>
    <w:rsid w:val="00911017"/>
    <w:rsid w:val="00911A13"/>
    <w:rsid w:val="00911DFB"/>
    <w:rsid w:val="00912043"/>
    <w:rsid w:val="009121B5"/>
    <w:rsid w:val="009125E0"/>
    <w:rsid w:val="00913248"/>
    <w:rsid w:val="009132C6"/>
    <w:rsid w:val="009133F5"/>
    <w:rsid w:val="0091386C"/>
    <w:rsid w:val="009139D9"/>
    <w:rsid w:val="00913A43"/>
    <w:rsid w:val="00913C79"/>
    <w:rsid w:val="00913C99"/>
    <w:rsid w:val="00913D7D"/>
    <w:rsid w:val="00913E53"/>
    <w:rsid w:val="00914233"/>
    <w:rsid w:val="0091432D"/>
    <w:rsid w:val="009144F6"/>
    <w:rsid w:val="009148D2"/>
    <w:rsid w:val="00914AD8"/>
    <w:rsid w:val="00914BC0"/>
    <w:rsid w:val="00914BCA"/>
    <w:rsid w:val="00914CC7"/>
    <w:rsid w:val="009155B4"/>
    <w:rsid w:val="00915F31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1A7"/>
    <w:rsid w:val="0092027E"/>
    <w:rsid w:val="009202C6"/>
    <w:rsid w:val="00920BF2"/>
    <w:rsid w:val="00921066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48A2"/>
    <w:rsid w:val="009252CE"/>
    <w:rsid w:val="0092533B"/>
    <w:rsid w:val="0092560F"/>
    <w:rsid w:val="00925846"/>
    <w:rsid w:val="00925878"/>
    <w:rsid w:val="00925CBD"/>
    <w:rsid w:val="00925CDF"/>
    <w:rsid w:val="00926BB5"/>
    <w:rsid w:val="00926BFE"/>
    <w:rsid w:val="00927AAE"/>
    <w:rsid w:val="00927E77"/>
    <w:rsid w:val="00927FE2"/>
    <w:rsid w:val="00930358"/>
    <w:rsid w:val="00930E38"/>
    <w:rsid w:val="00930F8F"/>
    <w:rsid w:val="00931447"/>
    <w:rsid w:val="009318F9"/>
    <w:rsid w:val="00931BD9"/>
    <w:rsid w:val="00932130"/>
    <w:rsid w:val="00932952"/>
    <w:rsid w:val="00933367"/>
    <w:rsid w:val="00933E80"/>
    <w:rsid w:val="00934396"/>
    <w:rsid w:val="009349BB"/>
    <w:rsid w:val="00935A7F"/>
    <w:rsid w:val="00935D72"/>
    <w:rsid w:val="009363B8"/>
    <w:rsid w:val="00936AF2"/>
    <w:rsid w:val="00937909"/>
    <w:rsid w:val="009400C3"/>
    <w:rsid w:val="00940103"/>
    <w:rsid w:val="009408F8"/>
    <w:rsid w:val="00940C00"/>
    <w:rsid w:val="00941121"/>
    <w:rsid w:val="00941636"/>
    <w:rsid w:val="0094165A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492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4"/>
    <w:rsid w:val="0095461F"/>
    <w:rsid w:val="00954663"/>
    <w:rsid w:val="00954F7B"/>
    <w:rsid w:val="0095572D"/>
    <w:rsid w:val="009559ED"/>
    <w:rsid w:val="0095681E"/>
    <w:rsid w:val="00956901"/>
    <w:rsid w:val="00956A50"/>
    <w:rsid w:val="00956C2C"/>
    <w:rsid w:val="00956C96"/>
    <w:rsid w:val="009572D4"/>
    <w:rsid w:val="00957387"/>
    <w:rsid w:val="00957FA3"/>
    <w:rsid w:val="00960C35"/>
    <w:rsid w:val="00960E66"/>
    <w:rsid w:val="0096117C"/>
    <w:rsid w:val="009615FF"/>
    <w:rsid w:val="00961921"/>
    <w:rsid w:val="00961DA2"/>
    <w:rsid w:val="0096240B"/>
    <w:rsid w:val="0096355B"/>
    <w:rsid w:val="00963BD3"/>
    <w:rsid w:val="00963C1E"/>
    <w:rsid w:val="00963E14"/>
    <w:rsid w:val="00963EC1"/>
    <w:rsid w:val="0096430A"/>
    <w:rsid w:val="00964464"/>
    <w:rsid w:val="0096475B"/>
    <w:rsid w:val="00964A75"/>
    <w:rsid w:val="00964F05"/>
    <w:rsid w:val="0096554B"/>
    <w:rsid w:val="0096584A"/>
    <w:rsid w:val="00965A4F"/>
    <w:rsid w:val="00965BD7"/>
    <w:rsid w:val="00965E61"/>
    <w:rsid w:val="009661D4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441C"/>
    <w:rsid w:val="00974A18"/>
    <w:rsid w:val="00974C50"/>
    <w:rsid w:val="00974D5A"/>
    <w:rsid w:val="009750C7"/>
    <w:rsid w:val="00975C97"/>
    <w:rsid w:val="00975CD6"/>
    <w:rsid w:val="00975D06"/>
    <w:rsid w:val="00976949"/>
    <w:rsid w:val="00976B34"/>
    <w:rsid w:val="00976D35"/>
    <w:rsid w:val="00977A89"/>
    <w:rsid w:val="00977F6E"/>
    <w:rsid w:val="00980477"/>
    <w:rsid w:val="009805BB"/>
    <w:rsid w:val="0098062F"/>
    <w:rsid w:val="009813F3"/>
    <w:rsid w:val="009817BF"/>
    <w:rsid w:val="009817C7"/>
    <w:rsid w:val="00981923"/>
    <w:rsid w:val="00981C08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59F8"/>
    <w:rsid w:val="009863AE"/>
    <w:rsid w:val="00986635"/>
    <w:rsid w:val="009866A1"/>
    <w:rsid w:val="00986B3C"/>
    <w:rsid w:val="009870B6"/>
    <w:rsid w:val="00987F9C"/>
    <w:rsid w:val="009900E5"/>
    <w:rsid w:val="00990194"/>
    <w:rsid w:val="009903B5"/>
    <w:rsid w:val="00990491"/>
    <w:rsid w:val="00990630"/>
    <w:rsid w:val="0099093F"/>
    <w:rsid w:val="009909CD"/>
    <w:rsid w:val="00990B5A"/>
    <w:rsid w:val="00991600"/>
    <w:rsid w:val="00991761"/>
    <w:rsid w:val="00991F7E"/>
    <w:rsid w:val="0099235B"/>
    <w:rsid w:val="00992A2C"/>
    <w:rsid w:val="00992C14"/>
    <w:rsid w:val="00992CDF"/>
    <w:rsid w:val="00992D87"/>
    <w:rsid w:val="00992F76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4BE"/>
    <w:rsid w:val="009955D8"/>
    <w:rsid w:val="00995692"/>
    <w:rsid w:val="00995B06"/>
    <w:rsid w:val="00995BBE"/>
    <w:rsid w:val="00995F87"/>
    <w:rsid w:val="0099603E"/>
    <w:rsid w:val="009965BD"/>
    <w:rsid w:val="0099682A"/>
    <w:rsid w:val="009969EA"/>
    <w:rsid w:val="00996BDC"/>
    <w:rsid w:val="009970DD"/>
    <w:rsid w:val="009977EF"/>
    <w:rsid w:val="009A005D"/>
    <w:rsid w:val="009A01DD"/>
    <w:rsid w:val="009A0722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F3C"/>
    <w:rsid w:val="009A349D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387"/>
    <w:rsid w:val="009A747D"/>
    <w:rsid w:val="009A755E"/>
    <w:rsid w:val="009A7CC2"/>
    <w:rsid w:val="009B0D91"/>
    <w:rsid w:val="009B1119"/>
    <w:rsid w:val="009B1731"/>
    <w:rsid w:val="009B2372"/>
    <w:rsid w:val="009B261E"/>
    <w:rsid w:val="009B3104"/>
    <w:rsid w:val="009B396D"/>
    <w:rsid w:val="009B3AC2"/>
    <w:rsid w:val="009B3B95"/>
    <w:rsid w:val="009B3BD4"/>
    <w:rsid w:val="009B4103"/>
    <w:rsid w:val="009B44CE"/>
    <w:rsid w:val="009B45BC"/>
    <w:rsid w:val="009B486E"/>
    <w:rsid w:val="009B4A4D"/>
    <w:rsid w:val="009B4DA5"/>
    <w:rsid w:val="009B4DF4"/>
    <w:rsid w:val="009B4E5C"/>
    <w:rsid w:val="009B564E"/>
    <w:rsid w:val="009B5C2A"/>
    <w:rsid w:val="009B63E2"/>
    <w:rsid w:val="009B652D"/>
    <w:rsid w:val="009B6602"/>
    <w:rsid w:val="009B6662"/>
    <w:rsid w:val="009B6871"/>
    <w:rsid w:val="009B6CBC"/>
    <w:rsid w:val="009B6F63"/>
    <w:rsid w:val="009B6F97"/>
    <w:rsid w:val="009B74F5"/>
    <w:rsid w:val="009B7AA5"/>
    <w:rsid w:val="009B7ADC"/>
    <w:rsid w:val="009B7B75"/>
    <w:rsid w:val="009B7E87"/>
    <w:rsid w:val="009C0587"/>
    <w:rsid w:val="009C066C"/>
    <w:rsid w:val="009C0A4A"/>
    <w:rsid w:val="009C1138"/>
    <w:rsid w:val="009C153C"/>
    <w:rsid w:val="009C19B7"/>
    <w:rsid w:val="009C1FA8"/>
    <w:rsid w:val="009C205A"/>
    <w:rsid w:val="009C273D"/>
    <w:rsid w:val="009C2BC5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60ED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E79"/>
    <w:rsid w:val="009D4F5A"/>
    <w:rsid w:val="009D4FF0"/>
    <w:rsid w:val="009D5262"/>
    <w:rsid w:val="009D5BB6"/>
    <w:rsid w:val="009D62ED"/>
    <w:rsid w:val="009D630D"/>
    <w:rsid w:val="009D67C7"/>
    <w:rsid w:val="009D6C0B"/>
    <w:rsid w:val="009D703C"/>
    <w:rsid w:val="009D718F"/>
    <w:rsid w:val="009D7675"/>
    <w:rsid w:val="009D7788"/>
    <w:rsid w:val="009D7E42"/>
    <w:rsid w:val="009E0213"/>
    <w:rsid w:val="009E068F"/>
    <w:rsid w:val="009E07DE"/>
    <w:rsid w:val="009E0B6D"/>
    <w:rsid w:val="009E0C0A"/>
    <w:rsid w:val="009E0D19"/>
    <w:rsid w:val="009E23F6"/>
    <w:rsid w:val="009E298A"/>
    <w:rsid w:val="009E35DB"/>
    <w:rsid w:val="009E3777"/>
    <w:rsid w:val="009E3889"/>
    <w:rsid w:val="009E3C52"/>
    <w:rsid w:val="009E3E9F"/>
    <w:rsid w:val="009E3F28"/>
    <w:rsid w:val="009E4004"/>
    <w:rsid w:val="009E47A3"/>
    <w:rsid w:val="009E52C1"/>
    <w:rsid w:val="009E5D88"/>
    <w:rsid w:val="009E602D"/>
    <w:rsid w:val="009E642F"/>
    <w:rsid w:val="009E6A70"/>
    <w:rsid w:val="009E6AD5"/>
    <w:rsid w:val="009E7CEA"/>
    <w:rsid w:val="009F0211"/>
    <w:rsid w:val="009F0327"/>
    <w:rsid w:val="009F0370"/>
    <w:rsid w:val="009F08F3"/>
    <w:rsid w:val="009F09EF"/>
    <w:rsid w:val="009F0A74"/>
    <w:rsid w:val="009F1967"/>
    <w:rsid w:val="009F1A8F"/>
    <w:rsid w:val="009F2089"/>
    <w:rsid w:val="009F25F3"/>
    <w:rsid w:val="009F2AE7"/>
    <w:rsid w:val="009F2AF7"/>
    <w:rsid w:val="009F2B2C"/>
    <w:rsid w:val="009F2E03"/>
    <w:rsid w:val="009F344F"/>
    <w:rsid w:val="009F3AEE"/>
    <w:rsid w:val="009F3B1B"/>
    <w:rsid w:val="009F3C3D"/>
    <w:rsid w:val="009F3D9F"/>
    <w:rsid w:val="009F4240"/>
    <w:rsid w:val="009F469F"/>
    <w:rsid w:val="009F6C12"/>
    <w:rsid w:val="009F6E68"/>
    <w:rsid w:val="009F72F9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25B"/>
    <w:rsid w:val="00A03421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5B90"/>
    <w:rsid w:val="00A06DB0"/>
    <w:rsid w:val="00A079D6"/>
    <w:rsid w:val="00A07CDE"/>
    <w:rsid w:val="00A1079C"/>
    <w:rsid w:val="00A10F17"/>
    <w:rsid w:val="00A10FBB"/>
    <w:rsid w:val="00A110BC"/>
    <w:rsid w:val="00A11BA9"/>
    <w:rsid w:val="00A12492"/>
    <w:rsid w:val="00A12C41"/>
    <w:rsid w:val="00A12C65"/>
    <w:rsid w:val="00A13C62"/>
    <w:rsid w:val="00A13DD6"/>
    <w:rsid w:val="00A13E54"/>
    <w:rsid w:val="00A1420D"/>
    <w:rsid w:val="00A1427D"/>
    <w:rsid w:val="00A144B1"/>
    <w:rsid w:val="00A147FB"/>
    <w:rsid w:val="00A149B8"/>
    <w:rsid w:val="00A14FAA"/>
    <w:rsid w:val="00A15385"/>
    <w:rsid w:val="00A15531"/>
    <w:rsid w:val="00A15B9B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985"/>
    <w:rsid w:val="00A21B62"/>
    <w:rsid w:val="00A22263"/>
    <w:rsid w:val="00A229BF"/>
    <w:rsid w:val="00A22EE1"/>
    <w:rsid w:val="00A2351A"/>
    <w:rsid w:val="00A23DFC"/>
    <w:rsid w:val="00A23F25"/>
    <w:rsid w:val="00A24349"/>
    <w:rsid w:val="00A24E1F"/>
    <w:rsid w:val="00A24EAC"/>
    <w:rsid w:val="00A2501E"/>
    <w:rsid w:val="00A253A7"/>
    <w:rsid w:val="00A264A9"/>
    <w:rsid w:val="00A2663B"/>
    <w:rsid w:val="00A26849"/>
    <w:rsid w:val="00A269B0"/>
    <w:rsid w:val="00A26C00"/>
    <w:rsid w:val="00A27785"/>
    <w:rsid w:val="00A27A7B"/>
    <w:rsid w:val="00A27C27"/>
    <w:rsid w:val="00A30187"/>
    <w:rsid w:val="00A30C0E"/>
    <w:rsid w:val="00A31812"/>
    <w:rsid w:val="00A319C8"/>
    <w:rsid w:val="00A320BF"/>
    <w:rsid w:val="00A32797"/>
    <w:rsid w:val="00A33041"/>
    <w:rsid w:val="00A33887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8B2"/>
    <w:rsid w:val="00A36C92"/>
    <w:rsid w:val="00A36CE3"/>
    <w:rsid w:val="00A36EAD"/>
    <w:rsid w:val="00A3755F"/>
    <w:rsid w:val="00A37B17"/>
    <w:rsid w:val="00A37E7B"/>
    <w:rsid w:val="00A40343"/>
    <w:rsid w:val="00A408D4"/>
    <w:rsid w:val="00A40A98"/>
    <w:rsid w:val="00A40E1E"/>
    <w:rsid w:val="00A419C2"/>
    <w:rsid w:val="00A41E2B"/>
    <w:rsid w:val="00A41F36"/>
    <w:rsid w:val="00A42250"/>
    <w:rsid w:val="00A4252A"/>
    <w:rsid w:val="00A4264A"/>
    <w:rsid w:val="00A42F6A"/>
    <w:rsid w:val="00A43013"/>
    <w:rsid w:val="00A4318D"/>
    <w:rsid w:val="00A43E2C"/>
    <w:rsid w:val="00A43ECE"/>
    <w:rsid w:val="00A4502F"/>
    <w:rsid w:val="00A453DB"/>
    <w:rsid w:val="00A45AD5"/>
    <w:rsid w:val="00A45B74"/>
    <w:rsid w:val="00A45BB0"/>
    <w:rsid w:val="00A45C40"/>
    <w:rsid w:val="00A460E8"/>
    <w:rsid w:val="00A4658F"/>
    <w:rsid w:val="00A4665B"/>
    <w:rsid w:val="00A4678B"/>
    <w:rsid w:val="00A468E9"/>
    <w:rsid w:val="00A469EB"/>
    <w:rsid w:val="00A469ED"/>
    <w:rsid w:val="00A46A95"/>
    <w:rsid w:val="00A47A09"/>
    <w:rsid w:val="00A47E64"/>
    <w:rsid w:val="00A50156"/>
    <w:rsid w:val="00A50A48"/>
    <w:rsid w:val="00A50F41"/>
    <w:rsid w:val="00A5140E"/>
    <w:rsid w:val="00A51D60"/>
    <w:rsid w:val="00A51E32"/>
    <w:rsid w:val="00A51F20"/>
    <w:rsid w:val="00A51FE3"/>
    <w:rsid w:val="00A522DB"/>
    <w:rsid w:val="00A523A0"/>
    <w:rsid w:val="00A5250C"/>
    <w:rsid w:val="00A525A0"/>
    <w:rsid w:val="00A5296C"/>
    <w:rsid w:val="00A52B3E"/>
    <w:rsid w:val="00A52E1D"/>
    <w:rsid w:val="00A52F16"/>
    <w:rsid w:val="00A5341A"/>
    <w:rsid w:val="00A54350"/>
    <w:rsid w:val="00A54A43"/>
    <w:rsid w:val="00A55755"/>
    <w:rsid w:val="00A5575D"/>
    <w:rsid w:val="00A55844"/>
    <w:rsid w:val="00A55EE6"/>
    <w:rsid w:val="00A56674"/>
    <w:rsid w:val="00A56945"/>
    <w:rsid w:val="00A56C21"/>
    <w:rsid w:val="00A57099"/>
    <w:rsid w:val="00A5717D"/>
    <w:rsid w:val="00A57D9D"/>
    <w:rsid w:val="00A601E5"/>
    <w:rsid w:val="00A60DBF"/>
    <w:rsid w:val="00A60FAC"/>
    <w:rsid w:val="00A6126F"/>
    <w:rsid w:val="00A61499"/>
    <w:rsid w:val="00A6178F"/>
    <w:rsid w:val="00A623D0"/>
    <w:rsid w:val="00A6269D"/>
    <w:rsid w:val="00A62703"/>
    <w:rsid w:val="00A62C1F"/>
    <w:rsid w:val="00A62D3C"/>
    <w:rsid w:val="00A63483"/>
    <w:rsid w:val="00A63868"/>
    <w:rsid w:val="00A641FA"/>
    <w:rsid w:val="00A64603"/>
    <w:rsid w:val="00A647D1"/>
    <w:rsid w:val="00A64DD4"/>
    <w:rsid w:val="00A650FB"/>
    <w:rsid w:val="00A65943"/>
    <w:rsid w:val="00A660AC"/>
    <w:rsid w:val="00A66720"/>
    <w:rsid w:val="00A66E7D"/>
    <w:rsid w:val="00A670EF"/>
    <w:rsid w:val="00A67D49"/>
    <w:rsid w:val="00A67E6C"/>
    <w:rsid w:val="00A705D7"/>
    <w:rsid w:val="00A705E2"/>
    <w:rsid w:val="00A70E77"/>
    <w:rsid w:val="00A71528"/>
    <w:rsid w:val="00A71A52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6F30"/>
    <w:rsid w:val="00A773F0"/>
    <w:rsid w:val="00A775AB"/>
    <w:rsid w:val="00A776B4"/>
    <w:rsid w:val="00A77A4C"/>
    <w:rsid w:val="00A77EC4"/>
    <w:rsid w:val="00A80633"/>
    <w:rsid w:val="00A807B8"/>
    <w:rsid w:val="00A812A6"/>
    <w:rsid w:val="00A81391"/>
    <w:rsid w:val="00A81B5A"/>
    <w:rsid w:val="00A82369"/>
    <w:rsid w:val="00A831B4"/>
    <w:rsid w:val="00A839C3"/>
    <w:rsid w:val="00A83B47"/>
    <w:rsid w:val="00A8445F"/>
    <w:rsid w:val="00A84B92"/>
    <w:rsid w:val="00A8510C"/>
    <w:rsid w:val="00A852ED"/>
    <w:rsid w:val="00A8531C"/>
    <w:rsid w:val="00A85A38"/>
    <w:rsid w:val="00A85D63"/>
    <w:rsid w:val="00A86DEC"/>
    <w:rsid w:val="00A871A3"/>
    <w:rsid w:val="00A8722C"/>
    <w:rsid w:val="00A8722D"/>
    <w:rsid w:val="00A877A9"/>
    <w:rsid w:val="00A902C9"/>
    <w:rsid w:val="00A909C6"/>
    <w:rsid w:val="00A90A67"/>
    <w:rsid w:val="00A91C4C"/>
    <w:rsid w:val="00A91F23"/>
    <w:rsid w:val="00A9200D"/>
    <w:rsid w:val="00A920C7"/>
    <w:rsid w:val="00A92879"/>
    <w:rsid w:val="00A92B43"/>
    <w:rsid w:val="00A93D59"/>
    <w:rsid w:val="00A94C4F"/>
    <w:rsid w:val="00A9544C"/>
    <w:rsid w:val="00A956A5"/>
    <w:rsid w:val="00A9594B"/>
    <w:rsid w:val="00A96357"/>
    <w:rsid w:val="00A969A3"/>
    <w:rsid w:val="00A96BB2"/>
    <w:rsid w:val="00A970B9"/>
    <w:rsid w:val="00A97883"/>
    <w:rsid w:val="00A979EE"/>
    <w:rsid w:val="00A97C99"/>
    <w:rsid w:val="00A97EE2"/>
    <w:rsid w:val="00AA010A"/>
    <w:rsid w:val="00AA016F"/>
    <w:rsid w:val="00AA01AA"/>
    <w:rsid w:val="00AA05E2"/>
    <w:rsid w:val="00AA0C12"/>
    <w:rsid w:val="00AA100E"/>
    <w:rsid w:val="00AA1D8A"/>
    <w:rsid w:val="00AA1ED6"/>
    <w:rsid w:val="00AA1F4C"/>
    <w:rsid w:val="00AA23DA"/>
    <w:rsid w:val="00AA241E"/>
    <w:rsid w:val="00AA27F7"/>
    <w:rsid w:val="00AA2BC0"/>
    <w:rsid w:val="00AA2D9C"/>
    <w:rsid w:val="00AA338C"/>
    <w:rsid w:val="00AA3490"/>
    <w:rsid w:val="00AA3748"/>
    <w:rsid w:val="00AA3F9E"/>
    <w:rsid w:val="00AA446F"/>
    <w:rsid w:val="00AA4B64"/>
    <w:rsid w:val="00AA4BA4"/>
    <w:rsid w:val="00AA51D6"/>
    <w:rsid w:val="00AA53F0"/>
    <w:rsid w:val="00AA5410"/>
    <w:rsid w:val="00AA548E"/>
    <w:rsid w:val="00AA5D17"/>
    <w:rsid w:val="00AA6E9D"/>
    <w:rsid w:val="00AA71B9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8D3"/>
    <w:rsid w:val="00AB2D06"/>
    <w:rsid w:val="00AB3137"/>
    <w:rsid w:val="00AB32E4"/>
    <w:rsid w:val="00AB3583"/>
    <w:rsid w:val="00AB3B29"/>
    <w:rsid w:val="00AB4AB8"/>
    <w:rsid w:val="00AB4BAA"/>
    <w:rsid w:val="00AB5469"/>
    <w:rsid w:val="00AB619E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CFD"/>
    <w:rsid w:val="00AC1352"/>
    <w:rsid w:val="00AC158C"/>
    <w:rsid w:val="00AC1AB7"/>
    <w:rsid w:val="00AC1D55"/>
    <w:rsid w:val="00AC2E48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7D4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69EC"/>
    <w:rsid w:val="00AD7395"/>
    <w:rsid w:val="00AD748F"/>
    <w:rsid w:val="00AD784E"/>
    <w:rsid w:val="00AD7A9A"/>
    <w:rsid w:val="00AD7ABF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150B"/>
    <w:rsid w:val="00AE1722"/>
    <w:rsid w:val="00AE1849"/>
    <w:rsid w:val="00AE19F1"/>
    <w:rsid w:val="00AE1B97"/>
    <w:rsid w:val="00AE2137"/>
    <w:rsid w:val="00AE2313"/>
    <w:rsid w:val="00AE27AC"/>
    <w:rsid w:val="00AE34E7"/>
    <w:rsid w:val="00AE360D"/>
    <w:rsid w:val="00AE39D2"/>
    <w:rsid w:val="00AE3CAE"/>
    <w:rsid w:val="00AE3D3C"/>
    <w:rsid w:val="00AE3F9A"/>
    <w:rsid w:val="00AE3FA0"/>
    <w:rsid w:val="00AE40E0"/>
    <w:rsid w:val="00AE4BA0"/>
    <w:rsid w:val="00AE4DBA"/>
    <w:rsid w:val="00AE4F07"/>
    <w:rsid w:val="00AE5783"/>
    <w:rsid w:val="00AE71F0"/>
    <w:rsid w:val="00AE7707"/>
    <w:rsid w:val="00AF0006"/>
    <w:rsid w:val="00AF0767"/>
    <w:rsid w:val="00AF0F3A"/>
    <w:rsid w:val="00AF104B"/>
    <w:rsid w:val="00AF1A4D"/>
    <w:rsid w:val="00AF1C5D"/>
    <w:rsid w:val="00AF1E22"/>
    <w:rsid w:val="00AF20BC"/>
    <w:rsid w:val="00AF214F"/>
    <w:rsid w:val="00AF271A"/>
    <w:rsid w:val="00AF3219"/>
    <w:rsid w:val="00AF3576"/>
    <w:rsid w:val="00AF42D7"/>
    <w:rsid w:val="00AF474B"/>
    <w:rsid w:val="00AF4AFF"/>
    <w:rsid w:val="00AF52A7"/>
    <w:rsid w:val="00AF530A"/>
    <w:rsid w:val="00AF5708"/>
    <w:rsid w:val="00AF5C00"/>
    <w:rsid w:val="00AF61D5"/>
    <w:rsid w:val="00AF62FA"/>
    <w:rsid w:val="00AF643F"/>
    <w:rsid w:val="00AF6DA0"/>
    <w:rsid w:val="00AF795D"/>
    <w:rsid w:val="00B001C3"/>
    <w:rsid w:val="00B006FE"/>
    <w:rsid w:val="00B007CB"/>
    <w:rsid w:val="00B00A65"/>
    <w:rsid w:val="00B00C8E"/>
    <w:rsid w:val="00B025DB"/>
    <w:rsid w:val="00B02AA9"/>
    <w:rsid w:val="00B02C1B"/>
    <w:rsid w:val="00B02D93"/>
    <w:rsid w:val="00B02F32"/>
    <w:rsid w:val="00B02FA3"/>
    <w:rsid w:val="00B03281"/>
    <w:rsid w:val="00B047BD"/>
    <w:rsid w:val="00B04883"/>
    <w:rsid w:val="00B04B0A"/>
    <w:rsid w:val="00B04F0D"/>
    <w:rsid w:val="00B04F67"/>
    <w:rsid w:val="00B05084"/>
    <w:rsid w:val="00B050EC"/>
    <w:rsid w:val="00B05732"/>
    <w:rsid w:val="00B058CE"/>
    <w:rsid w:val="00B05D37"/>
    <w:rsid w:val="00B05E15"/>
    <w:rsid w:val="00B06FE7"/>
    <w:rsid w:val="00B07223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43FA"/>
    <w:rsid w:val="00B146E4"/>
    <w:rsid w:val="00B14B10"/>
    <w:rsid w:val="00B14B52"/>
    <w:rsid w:val="00B1561E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7C1"/>
    <w:rsid w:val="00B2091E"/>
    <w:rsid w:val="00B20D09"/>
    <w:rsid w:val="00B20DD9"/>
    <w:rsid w:val="00B21002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9AB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397"/>
    <w:rsid w:val="00B318DF"/>
    <w:rsid w:val="00B31A54"/>
    <w:rsid w:val="00B31A5E"/>
    <w:rsid w:val="00B32210"/>
    <w:rsid w:val="00B3262E"/>
    <w:rsid w:val="00B327BA"/>
    <w:rsid w:val="00B32BC1"/>
    <w:rsid w:val="00B337BC"/>
    <w:rsid w:val="00B344A9"/>
    <w:rsid w:val="00B34A46"/>
    <w:rsid w:val="00B356CB"/>
    <w:rsid w:val="00B356F8"/>
    <w:rsid w:val="00B35997"/>
    <w:rsid w:val="00B35999"/>
    <w:rsid w:val="00B35B30"/>
    <w:rsid w:val="00B3612A"/>
    <w:rsid w:val="00B3635D"/>
    <w:rsid w:val="00B36F25"/>
    <w:rsid w:val="00B36F3A"/>
    <w:rsid w:val="00B372AA"/>
    <w:rsid w:val="00B40445"/>
    <w:rsid w:val="00B40B51"/>
    <w:rsid w:val="00B412B4"/>
    <w:rsid w:val="00B41888"/>
    <w:rsid w:val="00B41AD9"/>
    <w:rsid w:val="00B420D7"/>
    <w:rsid w:val="00B42A9D"/>
    <w:rsid w:val="00B439BD"/>
    <w:rsid w:val="00B44019"/>
    <w:rsid w:val="00B44348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5CB5"/>
    <w:rsid w:val="00B56C53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191A"/>
    <w:rsid w:val="00B62BEF"/>
    <w:rsid w:val="00B62FE9"/>
    <w:rsid w:val="00B63658"/>
    <w:rsid w:val="00B63B96"/>
    <w:rsid w:val="00B63CEF"/>
    <w:rsid w:val="00B641D7"/>
    <w:rsid w:val="00B64357"/>
    <w:rsid w:val="00B64A5E"/>
    <w:rsid w:val="00B64B37"/>
    <w:rsid w:val="00B64D45"/>
    <w:rsid w:val="00B6594A"/>
    <w:rsid w:val="00B65A30"/>
    <w:rsid w:val="00B66456"/>
    <w:rsid w:val="00B664BF"/>
    <w:rsid w:val="00B664C7"/>
    <w:rsid w:val="00B66E9F"/>
    <w:rsid w:val="00B66F4E"/>
    <w:rsid w:val="00B7019D"/>
    <w:rsid w:val="00B71155"/>
    <w:rsid w:val="00B7285B"/>
    <w:rsid w:val="00B72868"/>
    <w:rsid w:val="00B72E7F"/>
    <w:rsid w:val="00B7331C"/>
    <w:rsid w:val="00B73583"/>
    <w:rsid w:val="00B739F6"/>
    <w:rsid w:val="00B74198"/>
    <w:rsid w:val="00B745FA"/>
    <w:rsid w:val="00B75E6D"/>
    <w:rsid w:val="00B75EAC"/>
    <w:rsid w:val="00B75F5A"/>
    <w:rsid w:val="00B76283"/>
    <w:rsid w:val="00B76D2A"/>
    <w:rsid w:val="00B77094"/>
    <w:rsid w:val="00B777F2"/>
    <w:rsid w:val="00B77EC9"/>
    <w:rsid w:val="00B77FFB"/>
    <w:rsid w:val="00B80E88"/>
    <w:rsid w:val="00B81462"/>
    <w:rsid w:val="00B81A7B"/>
    <w:rsid w:val="00B81E1D"/>
    <w:rsid w:val="00B81FF6"/>
    <w:rsid w:val="00B8209E"/>
    <w:rsid w:val="00B837BC"/>
    <w:rsid w:val="00B83969"/>
    <w:rsid w:val="00B8397C"/>
    <w:rsid w:val="00B84C08"/>
    <w:rsid w:val="00B85203"/>
    <w:rsid w:val="00B852E5"/>
    <w:rsid w:val="00B8573A"/>
    <w:rsid w:val="00B85920"/>
    <w:rsid w:val="00B85DE5"/>
    <w:rsid w:val="00B85F45"/>
    <w:rsid w:val="00B85F55"/>
    <w:rsid w:val="00B85F9D"/>
    <w:rsid w:val="00B8634B"/>
    <w:rsid w:val="00B863E8"/>
    <w:rsid w:val="00B866B2"/>
    <w:rsid w:val="00B86D43"/>
    <w:rsid w:val="00B870C6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0C6"/>
    <w:rsid w:val="00B9318F"/>
    <w:rsid w:val="00B93454"/>
    <w:rsid w:val="00B93989"/>
    <w:rsid w:val="00B93A56"/>
    <w:rsid w:val="00B93B59"/>
    <w:rsid w:val="00B93D2F"/>
    <w:rsid w:val="00B93E70"/>
    <w:rsid w:val="00B9401E"/>
    <w:rsid w:val="00B9406A"/>
    <w:rsid w:val="00B944F1"/>
    <w:rsid w:val="00B94619"/>
    <w:rsid w:val="00B94676"/>
    <w:rsid w:val="00B947CB"/>
    <w:rsid w:val="00B94CF9"/>
    <w:rsid w:val="00B95811"/>
    <w:rsid w:val="00B95C20"/>
    <w:rsid w:val="00B95DF2"/>
    <w:rsid w:val="00B95EE9"/>
    <w:rsid w:val="00B9659A"/>
    <w:rsid w:val="00B97BB4"/>
    <w:rsid w:val="00B97C21"/>
    <w:rsid w:val="00B97D38"/>
    <w:rsid w:val="00B97D91"/>
    <w:rsid w:val="00B97EC2"/>
    <w:rsid w:val="00BA08A3"/>
    <w:rsid w:val="00BA1458"/>
    <w:rsid w:val="00BA1EFD"/>
    <w:rsid w:val="00BA2280"/>
    <w:rsid w:val="00BA27B1"/>
    <w:rsid w:val="00BA2A08"/>
    <w:rsid w:val="00BA2ABF"/>
    <w:rsid w:val="00BA33E1"/>
    <w:rsid w:val="00BA3C2D"/>
    <w:rsid w:val="00BA4E8B"/>
    <w:rsid w:val="00BA5484"/>
    <w:rsid w:val="00BA552C"/>
    <w:rsid w:val="00BA56D2"/>
    <w:rsid w:val="00BA5887"/>
    <w:rsid w:val="00BA58F5"/>
    <w:rsid w:val="00BA6796"/>
    <w:rsid w:val="00BA6F8B"/>
    <w:rsid w:val="00BA70BB"/>
    <w:rsid w:val="00BA76E0"/>
    <w:rsid w:val="00BB0416"/>
    <w:rsid w:val="00BB0A24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4624"/>
    <w:rsid w:val="00BB51F7"/>
    <w:rsid w:val="00BB56A9"/>
    <w:rsid w:val="00BB6407"/>
    <w:rsid w:val="00BB6BE1"/>
    <w:rsid w:val="00BB6C6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8C7"/>
    <w:rsid w:val="00BC1A21"/>
    <w:rsid w:val="00BC1B66"/>
    <w:rsid w:val="00BC2308"/>
    <w:rsid w:val="00BC2494"/>
    <w:rsid w:val="00BC2B4F"/>
    <w:rsid w:val="00BC3408"/>
    <w:rsid w:val="00BC3579"/>
    <w:rsid w:val="00BC3F00"/>
    <w:rsid w:val="00BC43BA"/>
    <w:rsid w:val="00BC4D2E"/>
    <w:rsid w:val="00BC4E54"/>
    <w:rsid w:val="00BC5699"/>
    <w:rsid w:val="00BC57FC"/>
    <w:rsid w:val="00BC67E7"/>
    <w:rsid w:val="00BC6DA7"/>
    <w:rsid w:val="00BC709B"/>
    <w:rsid w:val="00BC74D1"/>
    <w:rsid w:val="00BC7F4B"/>
    <w:rsid w:val="00BD0073"/>
    <w:rsid w:val="00BD0C3E"/>
    <w:rsid w:val="00BD188E"/>
    <w:rsid w:val="00BD1D12"/>
    <w:rsid w:val="00BD2701"/>
    <w:rsid w:val="00BD3B2A"/>
    <w:rsid w:val="00BD48AC"/>
    <w:rsid w:val="00BD4A4B"/>
    <w:rsid w:val="00BD4AE4"/>
    <w:rsid w:val="00BD4B99"/>
    <w:rsid w:val="00BD4D91"/>
    <w:rsid w:val="00BD55BA"/>
    <w:rsid w:val="00BD5762"/>
    <w:rsid w:val="00BD5F1A"/>
    <w:rsid w:val="00BD7060"/>
    <w:rsid w:val="00BD7BFC"/>
    <w:rsid w:val="00BD7D17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B7A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433"/>
    <w:rsid w:val="00BE7603"/>
    <w:rsid w:val="00BE77BF"/>
    <w:rsid w:val="00BE78D7"/>
    <w:rsid w:val="00BF0650"/>
    <w:rsid w:val="00BF17FD"/>
    <w:rsid w:val="00BF192B"/>
    <w:rsid w:val="00BF1B09"/>
    <w:rsid w:val="00BF1EDF"/>
    <w:rsid w:val="00BF2BBD"/>
    <w:rsid w:val="00BF2D2D"/>
    <w:rsid w:val="00BF3279"/>
    <w:rsid w:val="00BF3F37"/>
    <w:rsid w:val="00BF427C"/>
    <w:rsid w:val="00BF48BE"/>
    <w:rsid w:val="00BF4AC0"/>
    <w:rsid w:val="00BF4BBF"/>
    <w:rsid w:val="00BF512B"/>
    <w:rsid w:val="00BF51F4"/>
    <w:rsid w:val="00BF5CE7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0F57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5C9"/>
    <w:rsid w:val="00C05706"/>
    <w:rsid w:val="00C05C3E"/>
    <w:rsid w:val="00C06071"/>
    <w:rsid w:val="00C063D5"/>
    <w:rsid w:val="00C07377"/>
    <w:rsid w:val="00C0744C"/>
    <w:rsid w:val="00C10478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BB2"/>
    <w:rsid w:val="00C12D19"/>
    <w:rsid w:val="00C13905"/>
    <w:rsid w:val="00C13962"/>
    <w:rsid w:val="00C13EA3"/>
    <w:rsid w:val="00C14011"/>
    <w:rsid w:val="00C142E2"/>
    <w:rsid w:val="00C146BF"/>
    <w:rsid w:val="00C14D4B"/>
    <w:rsid w:val="00C14EA3"/>
    <w:rsid w:val="00C154BB"/>
    <w:rsid w:val="00C15911"/>
    <w:rsid w:val="00C15D1A"/>
    <w:rsid w:val="00C15F53"/>
    <w:rsid w:val="00C1608A"/>
    <w:rsid w:val="00C16757"/>
    <w:rsid w:val="00C17316"/>
    <w:rsid w:val="00C226CD"/>
    <w:rsid w:val="00C22A66"/>
    <w:rsid w:val="00C234AC"/>
    <w:rsid w:val="00C236BF"/>
    <w:rsid w:val="00C23EAD"/>
    <w:rsid w:val="00C24AA4"/>
    <w:rsid w:val="00C24D21"/>
    <w:rsid w:val="00C24FC1"/>
    <w:rsid w:val="00C256F2"/>
    <w:rsid w:val="00C25AB4"/>
    <w:rsid w:val="00C25C48"/>
    <w:rsid w:val="00C26007"/>
    <w:rsid w:val="00C2671D"/>
    <w:rsid w:val="00C26B2C"/>
    <w:rsid w:val="00C26F46"/>
    <w:rsid w:val="00C26F65"/>
    <w:rsid w:val="00C27022"/>
    <w:rsid w:val="00C27091"/>
    <w:rsid w:val="00C27556"/>
    <w:rsid w:val="00C279B5"/>
    <w:rsid w:val="00C27C45"/>
    <w:rsid w:val="00C3137E"/>
    <w:rsid w:val="00C3171B"/>
    <w:rsid w:val="00C31BA5"/>
    <w:rsid w:val="00C31D66"/>
    <w:rsid w:val="00C3248C"/>
    <w:rsid w:val="00C329B5"/>
    <w:rsid w:val="00C32A24"/>
    <w:rsid w:val="00C32FA7"/>
    <w:rsid w:val="00C331F5"/>
    <w:rsid w:val="00C3321B"/>
    <w:rsid w:val="00C33FE6"/>
    <w:rsid w:val="00C3443D"/>
    <w:rsid w:val="00C34465"/>
    <w:rsid w:val="00C3457A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9C0"/>
    <w:rsid w:val="00C41E3D"/>
    <w:rsid w:val="00C41EB7"/>
    <w:rsid w:val="00C431D9"/>
    <w:rsid w:val="00C43A6C"/>
    <w:rsid w:val="00C43FCC"/>
    <w:rsid w:val="00C44972"/>
    <w:rsid w:val="00C44F4B"/>
    <w:rsid w:val="00C45302"/>
    <w:rsid w:val="00C45739"/>
    <w:rsid w:val="00C4582B"/>
    <w:rsid w:val="00C45F08"/>
    <w:rsid w:val="00C45FE3"/>
    <w:rsid w:val="00C46B7B"/>
    <w:rsid w:val="00C46C0C"/>
    <w:rsid w:val="00C46EBB"/>
    <w:rsid w:val="00C46FD6"/>
    <w:rsid w:val="00C47B23"/>
    <w:rsid w:val="00C47EED"/>
    <w:rsid w:val="00C500B5"/>
    <w:rsid w:val="00C5010D"/>
    <w:rsid w:val="00C504D3"/>
    <w:rsid w:val="00C5097D"/>
    <w:rsid w:val="00C509EE"/>
    <w:rsid w:val="00C5105F"/>
    <w:rsid w:val="00C515C8"/>
    <w:rsid w:val="00C515D3"/>
    <w:rsid w:val="00C5269D"/>
    <w:rsid w:val="00C52B72"/>
    <w:rsid w:val="00C537C2"/>
    <w:rsid w:val="00C53AD2"/>
    <w:rsid w:val="00C53C40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823"/>
    <w:rsid w:val="00C57901"/>
    <w:rsid w:val="00C57BE7"/>
    <w:rsid w:val="00C57C8C"/>
    <w:rsid w:val="00C57D8A"/>
    <w:rsid w:val="00C57E10"/>
    <w:rsid w:val="00C57E2F"/>
    <w:rsid w:val="00C60783"/>
    <w:rsid w:val="00C608C6"/>
    <w:rsid w:val="00C60F02"/>
    <w:rsid w:val="00C610C4"/>
    <w:rsid w:val="00C61623"/>
    <w:rsid w:val="00C61F29"/>
    <w:rsid w:val="00C62052"/>
    <w:rsid w:val="00C6223E"/>
    <w:rsid w:val="00C62910"/>
    <w:rsid w:val="00C62A7D"/>
    <w:rsid w:val="00C62B74"/>
    <w:rsid w:val="00C62CCC"/>
    <w:rsid w:val="00C62D71"/>
    <w:rsid w:val="00C634E4"/>
    <w:rsid w:val="00C63540"/>
    <w:rsid w:val="00C6360A"/>
    <w:rsid w:val="00C63C2C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638"/>
    <w:rsid w:val="00C6676B"/>
    <w:rsid w:val="00C668F7"/>
    <w:rsid w:val="00C6692D"/>
    <w:rsid w:val="00C66C33"/>
    <w:rsid w:val="00C66E53"/>
    <w:rsid w:val="00C66EB1"/>
    <w:rsid w:val="00C671CA"/>
    <w:rsid w:val="00C6761B"/>
    <w:rsid w:val="00C67D98"/>
    <w:rsid w:val="00C70697"/>
    <w:rsid w:val="00C70919"/>
    <w:rsid w:val="00C70D2F"/>
    <w:rsid w:val="00C71287"/>
    <w:rsid w:val="00C728F3"/>
    <w:rsid w:val="00C72EF4"/>
    <w:rsid w:val="00C72F4E"/>
    <w:rsid w:val="00C730AB"/>
    <w:rsid w:val="00C737C7"/>
    <w:rsid w:val="00C73DC2"/>
    <w:rsid w:val="00C7412A"/>
    <w:rsid w:val="00C7483F"/>
    <w:rsid w:val="00C748B4"/>
    <w:rsid w:val="00C74AF9"/>
    <w:rsid w:val="00C754E8"/>
    <w:rsid w:val="00C755E3"/>
    <w:rsid w:val="00C75D2F"/>
    <w:rsid w:val="00C75E8A"/>
    <w:rsid w:val="00C7620C"/>
    <w:rsid w:val="00C76290"/>
    <w:rsid w:val="00C76360"/>
    <w:rsid w:val="00C76B3F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4D6"/>
    <w:rsid w:val="00C82773"/>
    <w:rsid w:val="00C82DFE"/>
    <w:rsid w:val="00C830E3"/>
    <w:rsid w:val="00C83A87"/>
    <w:rsid w:val="00C84C4B"/>
    <w:rsid w:val="00C84DCA"/>
    <w:rsid w:val="00C857B3"/>
    <w:rsid w:val="00C85DC0"/>
    <w:rsid w:val="00C860EE"/>
    <w:rsid w:val="00C867C2"/>
    <w:rsid w:val="00C86CFF"/>
    <w:rsid w:val="00C87226"/>
    <w:rsid w:val="00C87AD6"/>
    <w:rsid w:val="00C87B8F"/>
    <w:rsid w:val="00C87BDE"/>
    <w:rsid w:val="00C90163"/>
    <w:rsid w:val="00C9027A"/>
    <w:rsid w:val="00C905A0"/>
    <w:rsid w:val="00C9068E"/>
    <w:rsid w:val="00C90B1C"/>
    <w:rsid w:val="00C91176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56A1"/>
    <w:rsid w:val="00C95B40"/>
    <w:rsid w:val="00C95B6B"/>
    <w:rsid w:val="00C95F65"/>
    <w:rsid w:val="00C960EE"/>
    <w:rsid w:val="00C9620F"/>
    <w:rsid w:val="00C966F9"/>
    <w:rsid w:val="00C96B2C"/>
    <w:rsid w:val="00C96EBF"/>
    <w:rsid w:val="00C97567"/>
    <w:rsid w:val="00C979A3"/>
    <w:rsid w:val="00C97A46"/>
    <w:rsid w:val="00C97A5F"/>
    <w:rsid w:val="00C97C4D"/>
    <w:rsid w:val="00C97C7B"/>
    <w:rsid w:val="00C97D70"/>
    <w:rsid w:val="00C97EA2"/>
    <w:rsid w:val="00CA0036"/>
    <w:rsid w:val="00CA05B5"/>
    <w:rsid w:val="00CA0A65"/>
    <w:rsid w:val="00CA0E8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480"/>
    <w:rsid w:val="00CA4724"/>
    <w:rsid w:val="00CA487E"/>
    <w:rsid w:val="00CA4E1A"/>
    <w:rsid w:val="00CA4E58"/>
    <w:rsid w:val="00CA597E"/>
    <w:rsid w:val="00CA59DB"/>
    <w:rsid w:val="00CA59E2"/>
    <w:rsid w:val="00CA5D20"/>
    <w:rsid w:val="00CA6781"/>
    <w:rsid w:val="00CA6AE8"/>
    <w:rsid w:val="00CA7C27"/>
    <w:rsid w:val="00CB0659"/>
    <w:rsid w:val="00CB0DFB"/>
    <w:rsid w:val="00CB0F89"/>
    <w:rsid w:val="00CB1845"/>
    <w:rsid w:val="00CB1E8C"/>
    <w:rsid w:val="00CB1F63"/>
    <w:rsid w:val="00CB2067"/>
    <w:rsid w:val="00CB37DE"/>
    <w:rsid w:val="00CB4899"/>
    <w:rsid w:val="00CB4B4A"/>
    <w:rsid w:val="00CB4D5A"/>
    <w:rsid w:val="00CB4EF3"/>
    <w:rsid w:val="00CB51D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69C"/>
    <w:rsid w:val="00CC4BD7"/>
    <w:rsid w:val="00CC4E43"/>
    <w:rsid w:val="00CC5090"/>
    <w:rsid w:val="00CC51F4"/>
    <w:rsid w:val="00CC5C3E"/>
    <w:rsid w:val="00CC5D4D"/>
    <w:rsid w:val="00CC66FA"/>
    <w:rsid w:val="00CC67A1"/>
    <w:rsid w:val="00CC6C45"/>
    <w:rsid w:val="00CC71A0"/>
    <w:rsid w:val="00CC78FE"/>
    <w:rsid w:val="00CC7B45"/>
    <w:rsid w:val="00CD0B1E"/>
    <w:rsid w:val="00CD0C33"/>
    <w:rsid w:val="00CD0D82"/>
    <w:rsid w:val="00CD1188"/>
    <w:rsid w:val="00CD15BB"/>
    <w:rsid w:val="00CD1FBD"/>
    <w:rsid w:val="00CD2ED1"/>
    <w:rsid w:val="00CD30B5"/>
    <w:rsid w:val="00CD337B"/>
    <w:rsid w:val="00CD3422"/>
    <w:rsid w:val="00CD3768"/>
    <w:rsid w:val="00CD3D40"/>
    <w:rsid w:val="00CD40DC"/>
    <w:rsid w:val="00CD40E2"/>
    <w:rsid w:val="00CD4509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D5B"/>
    <w:rsid w:val="00CE0F50"/>
    <w:rsid w:val="00CE0F52"/>
    <w:rsid w:val="00CE1237"/>
    <w:rsid w:val="00CE1A49"/>
    <w:rsid w:val="00CE1A93"/>
    <w:rsid w:val="00CE1FBC"/>
    <w:rsid w:val="00CE1FFB"/>
    <w:rsid w:val="00CE277C"/>
    <w:rsid w:val="00CE292F"/>
    <w:rsid w:val="00CE2A71"/>
    <w:rsid w:val="00CE2AF5"/>
    <w:rsid w:val="00CE2C47"/>
    <w:rsid w:val="00CE2EC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E7D0F"/>
    <w:rsid w:val="00CF007C"/>
    <w:rsid w:val="00CF07BD"/>
    <w:rsid w:val="00CF0924"/>
    <w:rsid w:val="00CF0C35"/>
    <w:rsid w:val="00CF1161"/>
    <w:rsid w:val="00CF11F6"/>
    <w:rsid w:val="00CF1354"/>
    <w:rsid w:val="00CF1C68"/>
    <w:rsid w:val="00CF3344"/>
    <w:rsid w:val="00CF3750"/>
    <w:rsid w:val="00CF3B1F"/>
    <w:rsid w:val="00CF3BF6"/>
    <w:rsid w:val="00CF3C36"/>
    <w:rsid w:val="00CF452D"/>
    <w:rsid w:val="00CF5022"/>
    <w:rsid w:val="00CF5117"/>
    <w:rsid w:val="00CF5672"/>
    <w:rsid w:val="00CF57A9"/>
    <w:rsid w:val="00CF5CA8"/>
    <w:rsid w:val="00CF625B"/>
    <w:rsid w:val="00CF6304"/>
    <w:rsid w:val="00CF6712"/>
    <w:rsid w:val="00CF687E"/>
    <w:rsid w:val="00CF6E78"/>
    <w:rsid w:val="00CF743E"/>
    <w:rsid w:val="00CF7B1D"/>
    <w:rsid w:val="00D01317"/>
    <w:rsid w:val="00D018A7"/>
    <w:rsid w:val="00D01A7D"/>
    <w:rsid w:val="00D01D27"/>
    <w:rsid w:val="00D02148"/>
    <w:rsid w:val="00D0234E"/>
    <w:rsid w:val="00D027EE"/>
    <w:rsid w:val="00D02803"/>
    <w:rsid w:val="00D02EF1"/>
    <w:rsid w:val="00D033F7"/>
    <w:rsid w:val="00D0349B"/>
    <w:rsid w:val="00D03557"/>
    <w:rsid w:val="00D038F8"/>
    <w:rsid w:val="00D0414B"/>
    <w:rsid w:val="00D04EAA"/>
    <w:rsid w:val="00D05A48"/>
    <w:rsid w:val="00D05A87"/>
    <w:rsid w:val="00D060A1"/>
    <w:rsid w:val="00D0634C"/>
    <w:rsid w:val="00D06623"/>
    <w:rsid w:val="00D06D04"/>
    <w:rsid w:val="00D07567"/>
    <w:rsid w:val="00D07C8C"/>
    <w:rsid w:val="00D07D39"/>
    <w:rsid w:val="00D10249"/>
    <w:rsid w:val="00D10659"/>
    <w:rsid w:val="00D10C18"/>
    <w:rsid w:val="00D115C3"/>
    <w:rsid w:val="00D11897"/>
    <w:rsid w:val="00D120C4"/>
    <w:rsid w:val="00D1216E"/>
    <w:rsid w:val="00D121BA"/>
    <w:rsid w:val="00D1269E"/>
    <w:rsid w:val="00D1276E"/>
    <w:rsid w:val="00D128A7"/>
    <w:rsid w:val="00D12A54"/>
    <w:rsid w:val="00D12ACD"/>
    <w:rsid w:val="00D12ED4"/>
    <w:rsid w:val="00D13135"/>
    <w:rsid w:val="00D136C1"/>
    <w:rsid w:val="00D13C2F"/>
    <w:rsid w:val="00D13E4E"/>
    <w:rsid w:val="00D1413F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D68"/>
    <w:rsid w:val="00D16209"/>
    <w:rsid w:val="00D16579"/>
    <w:rsid w:val="00D16B9D"/>
    <w:rsid w:val="00D17625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B5D"/>
    <w:rsid w:val="00D25297"/>
    <w:rsid w:val="00D25E0C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65D"/>
    <w:rsid w:val="00D31732"/>
    <w:rsid w:val="00D31C11"/>
    <w:rsid w:val="00D32001"/>
    <w:rsid w:val="00D32390"/>
    <w:rsid w:val="00D324BC"/>
    <w:rsid w:val="00D3261A"/>
    <w:rsid w:val="00D32F1F"/>
    <w:rsid w:val="00D341A0"/>
    <w:rsid w:val="00D3467D"/>
    <w:rsid w:val="00D348D8"/>
    <w:rsid w:val="00D352DD"/>
    <w:rsid w:val="00D352F6"/>
    <w:rsid w:val="00D369E9"/>
    <w:rsid w:val="00D36E71"/>
    <w:rsid w:val="00D37053"/>
    <w:rsid w:val="00D373B0"/>
    <w:rsid w:val="00D3771F"/>
    <w:rsid w:val="00D37D87"/>
    <w:rsid w:val="00D40629"/>
    <w:rsid w:val="00D40B33"/>
    <w:rsid w:val="00D40F34"/>
    <w:rsid w:val="00D4102D"/>
    <w:rsid w:val="00D4174D"/>
    <w:rsid w:val="00D417B1"/>
    <w:rsid w:val="00D41A3F"/>
    <w:rsid w:val="00D41F28"/>
    <w:rsid w:val="00D42335"/>
    <w:rsid w:val="00D426DC"/>
    <w:rsid w:val="00D42AAD"/>
    <w:rsid w:val="00D42FC4"/>
    <w:rsid w:val="00D4318F"/>
    <w:rsid w:val="00D4329B"/>
    <w:rsid w:val="00D434F3"/>
    <w:rsid w:val="00D438BF"/>
    <w:rsid w:val="00D440F8"/>
    <w:rsid w:val="00D44CF6"/>
    <w:rsid w:val="00D4526B"/>
    <w:rsid w:val="00D454D7"/>
    <w:rsid w:val="00D46FF6"/>
    <w:rsid w:val="00D47486"/>
    <w:rsid w:val="00D47A87"/>
    <w:rsid w:val="00D47DFC"/>
    <w:rsid w:val="00D5019F"/>
    <w:rsid w:val="00D50B5C"/>
    <w:rsid w:val="00D50E90"/>
    <w:rsid w:val="00D5189E"/>
    <w:rsid w:val="00D5198F"/>
    <w:rsid w:val="00D51C96"/>
    <w:rsid w:val="00D51E9F"/>
    <w:rsid w:val="00D52010"/>
    <w:rsid w:val="00D52236"/>
    <w:rsid w:val="00D522E4"/>
    <w:rsid w:val="00D526E8"/>
    <w:rsid w:val="00D5274F"/>
    <w:rsid w:val="00D53014"/>
    <w:rsid w:val="00D532C3"/>
    <w:rsid w:val="00D53494"/>
    <w:rsid w:val="00D53636"/>
    <w:rsid w:val="00D53DB8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55E"/>
    <w:rsid w:val="00D57412"/>
    <w:rsid w:val="00D5757C"/>
    <w:rsid w:val="00D576CA"/>
    <w:rsid w:val="00D57FA3"/>
    <w:rsid w:val="00D60661"/>
    <w:rsid w:val="00D61219"/>
    <w:rsid w:val="00D61376"/>
    <w:rsid w:val="00D616E6"/>
    <w:rsid w:val="00D61AF5"/>
    <w:rsid w:val="00D61E32"/>
    <w:rsid w:val="00D61EE0"/>
    <w:rsid w:val="00D62047"/>
    <w:rsid w:val="00D62095"/>
    <w:rsid w:val="00D62947"/>
    <w:rsid w:val="00D62BB7"/>
    <w:rsid w:val="00D62BFA"/>
    <w:rsid w:val="00D62C4D"/>
    <w:rsid w:val="00D63531"/>
    <w:rsid w:val="00D63D1A"/>
    <w:rsid w:val="00D6401D"/>
    <w:rsid w:val="00D64B69"/>
    <w:rsid w:val="00D652B5"/>
    <w:rsid w:val="00D657F4"/>
    <w:rsid w:val="00D65966"/>
    <w:rsid w:val="00D65C07"/>
    <w:rsid w:val="00D66499"/>
    <w:rsid w:val="00D669E9"/>
    <w:rsid w:val="00D6710E"/>
    <w:rsid w:val="00D6722F"/>
    <w:rsid w:val="00D674B5"/>
    <w:rsid w:val="00D6778C"/>
    <w:rsid w:val="00D67AB9"/>
    <w:rsid w:val="00D67F4C"/>
    <w:rsid w:val="00D708B0"/>
    <w:rsid w:val="00D70F20"/>
    <w:rsid w:val="00D710A7"/>
    <w:rsid w:val="00D71188"/>
    <w:rsid w:val="00D713FD"/>
    <w:rsid w:val="00D7149A"/>
    <w:rsid w:val="00D71B5A"/>
    <w:rsid w:val="00D71C2E"/>
    <w:rsid w:val="00D72120"/>
    <w:rsid w:val="00D721C5"/>
    <w:rsid w:val="00D722DE"/>
    <w:rsid w:val="00D72637"/>
    <w:rsid w:val="00D732CC"/>
    <w:rsid w:val="00D73397"/>
    <w:rsid w:val="00D733FA"/>
    <w:rsid w:val="00D73412"/>
    <w:rsid w:val="00D7389E"/>
    <w:rsid w:val="00D74C2F"/>
    <w:rsid w:val="00D753C0"/>
    <w:rsid w:val="00D75620"/>
    <w:rsid w:val="00D75632"/>
    <w:rsid w:val="00D75B1C"/>
    <w:rsid w:val="00D75BA0"/>
    <w:rsid w:val="00D75E3D"/>
    <w:rsid w:val="00D75FF4"/>
    <w:rsid w:val="00D76D15"/>
    <w:rsid w:val="00D77B1D"/>
    <w:rsid w:val="00D80075"/>
    <w:rsid w:val="00D800BC"/>
    <w:rsid w:val="00D8021F"/>
    <w:rsid w:val="00D80383"/>
    <w:rsid w:val="00D80BDA"/>
    <w:rsid w:val="00D81017"/>
    <w:rsid w:val="00D8178B"/>
    <w:rsid w:val="00D823C6"/>
    <w:rsid w:val="00D82F1C"/>
    <w:rsid w:val="00D83480"/>
    <w:rsid w:val="00D83497"/>
    <w:rsid w:val="00D83782"/>
    <w:rsid w:val="00D83C0C"/>
    <w:rsid w:val="00D843A1"/>
    <w:rsid w:val="00D84A54"/>
    <w:rsid w:val="00D84E2F"/>
    <w:rsid w:val="00D85847"/>
    <w:rsid w:val="00D85917"/>
    <w:rsid w:val="00D85D60"/>
    <w:rsid w:val="00D85D70"/>
    <w:rsid w:val="00D871CE"/>
    <w:rsid w:val="00D87270"/>
    <w:rsid w:val="00D87A94"/>
    <w:rsid w:val="00D87AB7"/>
    <w:rsid w:val="00D87CAF"/>
    <w:rsid w:val="00D87E7F"/>
    <w:rsid w:val="00D87F8B"/>
    <w:rsid w:val="00D87FFB"/>
    <w:rsid w:val="00D90375"/>
    <w:rsid w:val="00D9099A"/>
    <w:rsid w:val="00D90B05"/>
    <w:rsid w:val="00D90D7E"/>
    <w:rsid w:val="00D91078"/>
    <w:rsid w:val="00D9127D"/>
    <w:rsid w:val="00D91733"/>
    <w:rsid w:val="00D91959"/>
    <w:rsid w:val="00D9196D"/>
    <w:rsid w:val="00D91ADA"/>
    <w:rsid w:val="00D91B32"/>
    <w:rsid w:val="00D92036"/>
    <w:rsid w:val="00D92225"/>
    <w:rsid w:val="00D92607"/>
    <w:rsid w:val="00D92982"/>
    <w:rsid w:val="00D93618"/>
    <w:rsid w:val="00D937DB"/>
    <w:rsid w:val="00D9383B"/>
    <w:rsid w:val="00D9387D"/>
    <w:rsid w:val="00D9396B"/>
    <w:rsid w:val="00D9398E"/>
    <w:rsid w:val="00D94319"/>
    <w:rsid w:val="00D9460B"/>
    <w:rsid w:val="00D95247"/>
    <w:rsid w:val="00D9537D"/>
    <w:rsid w:val="00D95A1E"/>
    <w:rsid w:val="00D9613D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E71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7071"/>
    <w:rsid w:val="00DA70FE"/>
    <w:rsid w:val="00DA716E"/>
    <w:rsid w:val="00DB0292"/>
    <w:rsid w:val="00DB0E32"/>
    <w:rsid w:val="00DB19A3"/>
    <w:rsid w:val="00DB1B30"/>
    <w:rsid w:val="00DB1B5D"/>
    <w:rsid w:val="00DB1C9B"/>
    <w:rsid w:val="00DB1CE9"/>
    <w:rsid w:val="00DB22AC"/>
    <w:rsid w:val="00DB2679"/>
    <w:rsid w:val="00DB27F9"/>
    <w:rsid w:val="00DB2DF7"/>
    <w:rsid w:val="00DB305F"/>
    <w:rsid w:val="00DB36E2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1F30"/>
    <w:rsid w:val="00DC2D36"/>
    <w:rsid w:val="00DC3A15"/>
    <w:rsid w:val="00DC3D86"/>
    <w:rsid w:val="00DC3DCC"/>
    <w:rsid w:val="00DC43A5"/>
    <w:rsid w:val="00DC4539"/>
    <w:rsid w:val="00DC45B2"/>
    <w:rsid w:val="00DC4C33"/>
    <w:rsid w:val="00DC4E33"/>
    <w:rsid w:val="00DC4F13"/>
    <w:rsid w:val="00DC53EF"/>
    <w:rsid w:val="00DC5E99"/>
    <w:rsid w:val="00DC5FB3"/>
    <w:rsid w:val="00DC6129"/>
    <w:rsid w:val="00DC631A"/>
    <w:rsid w:val="00DC6DC7"/>
    <w:rsid w:val="00DC714F"/>
    <w:rsid w:val="00DC7206"/>
    <w:rsid w:val="00DC7511"/>
    <w:rsid w:val="00DC7942"/>
    <w:rsid w:val="00DC7D94"/>
    <w:rsid w:val="00DD017F"/>
    <w:rsid w:val="00DD0617"/>
    <w:rsid w:val="00DD10D4"/>
    <w:rsid w:val="00DD126B"/>
    <w:rsid w:val="00DD1AE7"/>
    <w:rsid w:val="00DD3166"/>
    <w:rsid w:val="00DD3666"/>
    <w:rsid w:val="00DD3A6E"/>
    <w:rsid w:val="00DD54AC"/>
    <w:rsid w:val="00DD5CFC"/>
    <w:rsid w:val="00DD5D3C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DBA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5945"/>
    <w:rsid w:val="00DE602F"/>
    <w:rsid w:val="00DE654F"/>
    <w:rsid w:val="00DE6BFB"/>
    <w:rsid w:val="00DF0054"/>
    <w:rsid w:val="00DF0280"/>
    <w:rsid w:val="00DF07F9"/>
    <w:rsid w:val="00DF1016"/>
    <w:rsid w:val="00DF10A0"/>
    <w:rsid w:val="00DF15E0"/>
    <w:rsid w:val="00DF187C"/>
    <w:rsid w:val="00DF1A70"/>
    <w:rsid w:val="00DF283E"/>
    <w:rsid w:val="00DF2A7B"/>
    <w:rsid w:val="00DF2D1D"/>
    <w:rsid w:val="00DF2DFD"/>
    <w:rsid w:val="00DF2F79"/>
    <w:rsid w:val="00DF32AC"/>
    <w:rsid w:val="00DF37A0"/>
    <w:rsid w:val="00DF3C0D"/>
    <w:rsid w:val="00DF40C2"/>
    <w:rsid w:val="00DF4603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0A9"/>
    <w:rsid w:val="00DF712F"/>
    <w:rsid w:val="00DF717D"/>
    <w:rsid w:val="00DF782E"/>
    <w:rsid w:val="00DF7DB1"/>
    <w:rsid w:val="00DF7F58"/>
    <w:rsid w:val="00DF7F9C"/>
    <w:rsid w:val="00E00263"/>
    <w:rsid w:val="00E00F27"/>
    <w:rsid w:val="00E013F8"/>
    <w:rsid w:val="00E01521"/>
    <w:rsid w:val="00E015F1"/>
    <w:rsid w:val="00E0203C"/>
    <w:rsid w:val="00E022FC"/>
    <w:rsid w:val="00E02866"/>
    <w:rsid w:val="00E02F50"/>
    <w:rsid w:val="00E0350E"/>
    <w:rsid w:val="00E03989"/>
    <w:rsid w:val="00E03B1A"/>
    <w:rsid w:val="00E04495"/>
    <w:rsid w:val="00E04BB2"/>
    <w:rsid w:val="00E05500"/>
    <w:rsid w:val="00E05EA4"/>
    <w:rsid w:val="00E060FC"/>
    <w:rsid w:val="00E07799"/>
    <w:rsid w:val="00E078E2"/>
    <w:rsid w:val="00E07CBA"/>
    <w:rsid w:val="00E07E6C"/>
    <w:rsid w:val="00E10D63"/>
    <w:rsid w:val="00E10E81"/>
    <w:rsid w:val="00E10E95"/>
    <w:rsid w:val="00E110E7"/>
    <w:rsid w:val="00E11B20"/>
    <w:rsid w:val="00E11D9A"/>
    <w:rsid w:val="00E12194"/>
    <w:rsid w:val="00E1245E"/>
    <w:rsid w:val="00E12632"/>
    <w:rsid w:val="00E12763"/>
    <w:rsid w:val="00E128BD"/>
    <w:rsid w:val="00E12923"/>
    <w:rsid w:val="00E12A04"/>
    <w:rsid w:val="00E13310"/>
    <w:rsid w:val="00E13392"/>
    <w:rsid w:val="00E13AB8"/>
    <w:rsid w:val="00E140BD"/>
    <w:rsid w:val="00E143B0"/>
    <w:rsid w:val="00E1455A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21"/>
    <w:rsid w:val="00E2105A"/>
    <w:rsid w:val="00E21399"/>
    <w:rsid w:val="00E21520"/>
    <w:rsid w:val="00E2171D"/>
    <w:rsid w:val="00E21DD4"/>
    <w:rsid w:val="00E235B9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42F"/>
    <w:rsid w:val="00E2562C"/>
    <w:rsid w:val="00E25DC5"/>
    <w:rsid w:val="00E25DE2"/>
    <w:rsid w:val="00E25F2A"/>
    <w:rsid w:val="00E25FD8"/>
    <w:rsid w:val="00E266B7"/>
    <w:rsid w:val="00E26CED"/>
    <w:rsid w:val="00E27125"/>
    <w:rsid w:val="00E271A1"/>
    <w:rsid w:val="00E27883"/>
    <w:rsid w:val="00E27D9F"/>
    <w:rsid w:val="00E303AE"/>
    <w:rsid w:val="00E303F6"/>
    <w:rsid w:val="00E30B5A"/>
    <w:rsid w:val="00E30EF9"/>
    <w:rsid w:val="00E310B0"/>
    <w:rsid w:val="00E3123D"/>
    <w:rsid w:val="00E31461"/>
    <w:rsid w:val="00E31969"/>
    <w:rsid w:val="00E31D43"/>
    <w:rsid w:val="00E31F06"/>
    <w:rsid w:val="00E31F8C"/>
    <w:rsid w:val="00E3224A"/>
    <w:rsid w:val="00E3227C"/>
    <w:rsid w:val="00E32608"/>
    <w:rsid w:val="00E326CE"/>
    <w:rsid w:val="00E32B0C"/>
    <w:rsid w:val="00E32B8E"/>
    <w:rsid w:val="00E33136"/>
    <w:rsid w:val="00E3370E"/>
    <w:rsid w:val="00E33EC8"/>
    <w:rsid w:val="00E3484E"/>
    <w:rsid w:val="00E34B6E"/>
    <w:rsid w:val="00E34EB1"/>
    <w:rsid w:val="00E3526B"/>
    <w:rsid w:val="00E364CC"/>
    <w:rsid w:val="00E3689C"/>
    <w:rsid w:val="00E370F0"/>
    <w:rsid w:val="00E3723A"/>
    <w:rsid w:val="00E377B0"/>
    <w:rsid w:val="00E377FD"/>
    <w:rsid w:val="00E37860"/>
    <w:rsid w:val="00E403B2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423"/>
    <w:rsid w:val="00E4266E"/>
    <w:rsid w:val="00E427C5"/>
    <w:rsid w:val="00E427F9"/>
    <w:rsid w:val="00E42E89"/>
    <w:rsid w:val="00E43595"/>
    <w:rsid w:val="00E446F1"/>
    <w:rsid w:val="00E44802"/>
    <w:rsid w:val="00E450A9"/>
    <w:rsid w:val="00E4545A"/>
    <w:rsid w:val="00E45F4D"/>
    <w:rsid w:val="00E4654B"/>
    <w:rsid w:val="00E46886"/>
    <w:rsid w:val="00E47912"/>
    <w:rsid w:val="00E47AEF"/>
    <w:rsid w:val="00E50125"/>
    <w:rsid w:val="00E5019A"/>
    <w:rsid w:val="00E50506"/>
    <w:rsid w:val="00E50871"/>
    <w:rsid w:val="00E512D9"/>
    <w:rsid w:val="00E517C3"/>
    <w:rsid w:val="00E5219A"/>
    <w:rsid w:val="00E5287D"/>
    <w:rsid w:val="00E52EB2"/>
    <w:rsid w:val="00E53B75"/>
    <w:rsid w:val="00E5410D"/>
    <w:rsid w:val="00E543D1"/>
    <w:rsid w:val="00E54E3B"/>
    <w:rsid w:val="00E5574A"/>
    <w:rsid w:val="00E55BAF"/>
    <w:rsid w:val="00E55C28"/>
    <w:rsid w:val="00E55C2C"/>
    <w:rsid w:val="00E5616D"/>
    <w:rsid w:val="00E56483"/>
    <w:rsid w:val="00E56796"/>
    <w:rsid w:val="00E56FF7"/>
    <w:rsid w:val="00E570AD"/>
    <w:rsid w:val="00E57565"/>
    <w:rsid w:val="00E579A7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9CA"/>
    <w:rsid w:val="00E62F58"/>
    <w:rsid w:val="00E632CB"/>
    <w:rsid w:val="00E633A0"/>
    <w:rsid w:val="00E63838"/>
    <w:rsid w:val="00E64241"/>
    <w:rsid w:val="00E64434"/>
    <w:rsid w:val="00E64654"/>
    <w:rsid w:val="00E6485E"/>
    <w:rsid w:val="00E64D8B"/>
    <w:rsid w:val="00E65156"/>
    <w:rsid w:val="00E6515D"/>
    <w:rsid w:val="00E65502"/>
    <w:rsid w:val="00E657C6"/>
    <w:rsid w:val="00E65B17"/>
    <w:rsid w:val="00E65BD2"/>
    <w:rsid w:val="00E65D80"/>
    <w:rsid w:val="00E661BC"/>
    <w:rsid w:val="00E669D6"/>
    <w:rsid w:val="00E66A77"/>
    <w:rsid w:val="00E66A97"/>
    <w:rsid w:val="00E66D71"/>
    <w:rsid w:val="00E66DA0"/>
    <w:rsid w:val="00E67C51"/>
    <w:rsid w:val="00E67E5D"/>
    <w:rsid w:val="00E67EBC"/>
    <w:rsid w:val="00E703CA"/>
    <w:rsid w:val="00E70572"/>
    <w:rsid w:val="00E70E4F"/>
    <w:rsid w:val="00E70EA9"/>
    <w:rsid w:val="00E71337"/>
    <w:rsid w:val="00E71515"/>
    <w:rsid w:val="00E71A10"/>
    <w:rsid w:val="00E71B86"/>
    <w:rsid w:val="00E71E60"/>
    <w:rsid w:val="00E728E6"/>
    <w:rsid w:val="00E72AAD"/>
    <w:rsid w:val="00E72EFC"/>
    <w:rsid w:val="00E73A9A"/>
    <w:rsid w:val="00E73AC8"/>
    <w:rsid w:val="00E749C9"/>
    <w:rsid w:val="00E74D38"/>
    <w:rsid w:val="00E751EB"/>
    <w:rsid w:val="00E758EC"/>
    <w:rsid w:val="00E75B4D"/>
    <w:rsid w:val="00E76421"/>
    <w:rsid w:val="00E76B86"/>
    <w:rsid w:val="00E773C2"/>
    <w:rsid w:val="00E7776E"/>
    <w:rsid w:val="00E77CE1"/>
    <w:rsid w:val="00E800A6"/>
    <w:rsid w:val="00E80467"/>
    <w:rsid w:val="00E80928"/>
    <w:rsid w:val="00E80F82"/>
    <w:rsid w:val="00E8234C"/>
    <w:rsid w:val="00E823A5"/>
    <w:rsid w:val="00E824BF"/>
    <w:rsid w:val="00E82B16"/>
    <w:rsid w:val="00E82BFB"/>
    <w:rsid w:val="00E82FA4"/>
    <w:rsid w:val="00E83542"/>
    <w:rsid w:val="00E8360C"/>
    <w:rsid w:val="00E83B48"/>
    <w:rsid w:val="00E846A6"/>
    <w:rsid w:val="00E84706"/>
    <w:rsid w:val="00E84B86"/>
    <w:rsid w:val="00E8504A"/>
    <w:rsid w:val="00E851D4"/>
    <w:rsid w:val="00E85443"/>
    <w:rsid w:val="00E85928"/>
    <w:rsid w:val="00E85D69"/>
    <w:rsid w:val="00E8682E"/>
    <w:rsid w:val="00E86A80"/>
    <w:rsid w:val="00E870F5"/>
    <w:rsid w:val="00E8723F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077"/>
    <w:rsid w:val="00E917F9"/>
    <w:rsid w:val="00E918EB"/>
    <w:rsid w:val="00E91D72"/>
    <w:rsid w:val="00E91F03"/>
    <w:rsid w:val="00E921F8"/>
    <w:rsid w:val="00E92273"/>
    <w:rsid w:val="00E926E9"/>
    <w:rsid w:val="00E928AA"/>
    <w:rsid w:val="00E9291C"/>
    <w:rsid w:val="00E92B35"/>
    <w:rsid w:val="00E92D1C"/>
    <w:rsid w:val="00E938CE"/>
    <w:rsid w:val="00E93D7F"/>
    <w:rsid w:val="00E93FFE"/>
    <w:rsid w:val="00E94001"/>
    <w:rsid w:val="00E94AB3"/>
    <w:rsid w:val="00E94AD0"/>
    <w:rsid w:val="00E94F8A"/>
    <w:rsid w:val="00E94FBE"/>
    <w:rsid w:val="00E9533A"/>
    <w:rsid w:val="00E955CE"/>
    <w:rsid w:val="00E96A1D"/>
    <w:rsid w:val="00E96AD5"/>
    <w:rsid w:val="00E9708E"/>
    <w:rsid w:val="00E973CE"/>
    <w:rsid w:val="00E973FA"/>
    <w:rsid w:val="00EA01DC"/>
    <w:rsid w:val="00EA0668"/>
    <w:rsid w:val="00EA0829"/>
    <w:rsid w:val="00EA087E"/>
    <w:rsid w:val="00EA0BDF"/>
    <w:rsid w:val="00EA130C"/>
    <w:rsid w:val="00EA1515"/>
    <w:rsid w:val="00EA155B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8C8"/>
    <w:rsid w:val="00EA3939"/>
    <w:rsid w:val="00EA438B"/>
    <w:rsid w:val="00EA4682"/>
    <w:rsid w:val="00EA5283"/>
    <w:rsid w:val="00EA5461"/>
    <w:rsid w:val="00EA580E"/>
    <w:rsid w:val="00EA5CE2"/>
    <w:rsid w:val="00EA6007"/>
    <w:rsid w:val="00EA64B0"/>
    <w:rsid w:val="00EA6B68"/>
    <w:rsid w:val="00EA6F14"/>
    <w:rsid w:val="00EA745A"/>
    <w:rsid w:val="00EA7A41"/>
    <w:rsid w:val="00EB0523"/>
    <w:rsid w:val="00EB077B"/>
    <w:rsid w:val="00EB0AEE"/>
    <w:rsid w:val="00EB0D24"/>
    <w:rsid w:val="00EB1192"/>
    <w:rsid w:val="00EB123F"/>
    <w:rsid w:val="00EB1344"/>
    <w:rsid w:val="00EB1C70"/>
    <w:rsid w:val="00EB21CF"/>
    <w:rsid w:val="00EB235D"/>
    <w:rsid w:val="00EB24A9"/>
    <w:rsid w:val="00EB2D48"/>
    <w:rsid w:val="00EB325F"/>
    <w:rsid w:val="00EB327C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B69"/>
    <w:rsid w:val="00EB7FE9"/>
    <w:rsid w:val="00EC00CF"/>
    <w:rsid w:val="00EC0C0E"/>
    <w:rsid w:val="00EC168A"/>
    <w:rsid w:val="00EC1D1E"/>
    <w:rsid w:val="00EC1DF7"/>
    <w:rsid w:val="00EC1FCC"/>
    <w:rsid w:val="00EC21F1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421"/>
    <w:rsid w:val="00EC5653"/>
    <w:rsid w:val="00EC590F"/>
    <w:rsid w:val="00EC5A8C"/>
    <w:rsid w:val="00EC5D24"/>
    <w:rsid w:val="00EC60AE"/>
    <w:rsid w:val="00EC61BC"/>
    <w:rsid w:val="00EC657C"/>
    <w:rsid w:val="00EC71CE"/>
    <w:rsid w:val="00EC7858"/>
    <w:rsid w:val="00EC7B2D"/>
    <w:rsid w:val="00ED00DD"/>
    <w:rsid w:val="00ED057F"/>
    <w:rsid w:val="00ED092B"/>
    <w:rsid w:val="00ED0E2E"/>
    <w:rsid w:val="00ED1006"/>
    <w:rsid w:val="00ED27F9"/>
    <w:rsid w:val="00ED2A60"/>
    <w:rsid w:val="00ED332E"/>
    <w:rsid w:val="00ED3808"/>
    <w:rsid w:val="00ED454D"/>
    <w:rsid w:val="00ED4A29"/>
    <w:rsid w:val="00ED4AFA"/>
    <w:rsid w:val="00ED4F8B"/>
    <w:rsid w:val="00ED635F"/>
    <w:rsid w:val="00ED6BD6"/>
    <w:rsid w:val="00ED6C64"/>
    <w:rsid w:val="00ED6E55"/>
    <w:rsid w:val="00ED78C9"/>
    <w:rsid w:val="00ED79D7"/>
    <w:rsid w:val="00EE0624"/>
    <w:rsid w:val="00EE0C84"/>
    <w:rsid w:val="00EE0D13"/>
    <w:rsid w:val="00EE1F98"/>
    <w:rsid w:val="00EE2548"/>
    <w:rsid w:val="00EE280C"/>
    <w:rsid w:val="00EE28F5"/>
    <w:rsid w:val="00EE35AB"/>
    <w:rsid w:val="00EE3D18"/>
    <w:rsid w:val="00EE4111"/>
    <w:rsid w:val="00EE4346"/>
    <w:rsid w:val="00EE589F"/>
    <w:rsid w:val="00EE593B"/>
    <w:rsid w:val="00EE5C01"/>
    <w:rsid w:val="00EE6B5A"/>
    <w:rsid w:val="00EE7C54"/>
    <w:rsid w:val="00EE7CE1"/>
    <w:rsid w:val="00EF00FF"/>
    <w:rsid w:val="00EF18FE"/>
    <w:rsid w:val="00EF1B8B"/>
    <w:rsid w:val="00EF2160"/>
    <w:rsid w:val="00EF2981"/>
    <w:rsid w:val="00EF3591"/>
    <w:rsid w:val="00EF384F"/>
    <w:rsid w:val="00EF3AD5"/>
    <w:rsid w:val="00EF3D20"/>
    <w:rsid w:val="00EF3EBF"/>
    <w:rsid w:val="00EF5302"/>
    <w:rsid w:val="00EF53CD"/>
    <w:rsid w:val="00EF5787"/>
    <w:rsid w:val="00EF5CAB"/>
    <w:rsid w:val="00EF5E6B"/>
    <w:rsid w:val="00EF60D0"/>
    <w:rsid w:val="00EF6509"/>
    <w:rsid w:val="00EF71D5"/>
    <w:rsid w:val="00EF7C03"/>
    <w:rsid w:val="00EF7CA3"/>
    <w:rsid w:val="00F00459"/>
    <w:rsid w:val="00F00A11"/>
    <w:rsid w:val="00F0106A"/>
    <w:rsid w:val="00F01428"/>
    <w:rsid w:val="00F015A3"/>
    <w:rsid w:val="00F01A5F"/>
    <w:rsid w:val="00F01AA2"/>
    <w:rsid w:val="00F038F0"/>
    <w:rsid w:val="00F03CC3"/>
    <w:rsid w:val="00F0404A"/>
    <w:rsid w:val="00F041D8"/>
    <w:rsid w:val="00F047BD"/>
    <w:rsid w:val="00F04974"/>
    <w:rsid w:val="00F04A03"/>
    <w:rsid w:val="00F04AF7"/>
    <w:rsid w:val="00F04D4B"/>
    <w:rsid w:val="00F0528D"/>
    <w:rsid w:val="00F053E4"/>
    <w:rsid w:val="00F05A55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1D1"/>
    <w:rsid w:val="00F072DE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EC0"/>
    <w:rsid w:val="00F13344"/>
    <w:rsid w:val="00F13364"/>
    <w:rsid w:val="00F135D2"/>
    <w:rsid w:val="00F13946"/>
    <w:rsid w:val="00F13A9F"/>
    <w:rsid w:val="00F14241"/>
    <w:rsid w:val="00F151AF"/>
    <w:rsid w:val="00F15491"/>
    <w:rsid w:val="00F15A8E"/>
    <w:rsid w:val="00F15FA5"/>
    <w:rsid w:val="00F16061"/>
    <w:rsid w:val="00F161AE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C46"/>
    <w:rsid w:val="00F17E99"/>
    <w:rsid w:val="00F17EDC"/>
    <w:rsid w:val="00F20827"/>
    <w:rsid w:val="00F209B7"/>
    <w:rsid w:val="00F21135"/>
    <w:rsid w:val="00F213C1"/>
    <w:rsid w:val="00F21774"/>
    <w:rsid w:val="00F21B0F"/>
    <w:rsid w:val="00F21C5E"/>
    <w:rsid w:val="00F21EDD"/>
    <w:rsid w:val="00F22B64"/>
    <w:rsid w:val="00F23AA4"/>
    <w:rsid w:val="00F23D23"/>
    <w:rsid w:val="00F24159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0BF"/>
    <w:rsid w:val="00F313D6"/>
    <w:rsid w:val="00F31AED"/>
    <w:rsid w:val="00F31EE4"/>
    <w:rsid w:val="00F32194"/>
    <w:rsid w:val="00F33417"/>
    <w:rsid w:val="00F33674"/>
    <w:rsid w:val="00F3387A"/>
    <w:rsid w:val="00F34480"/>
    <w:rsid w:val="00F346F3"/>
    <w:rsid w:val="00F34B14"/>
    <w:rsid w:val="00F34B74"/>
    <w:rsid w:val="00F34D4D"/>
    <w:rsid w:val="00F34EDE"/>
    <w:rsid w:val="00F34EF7"/>
    <w:rsid w:val="00F35075"/>
    <w:rsid w:val="00F351B8"/>
    <w:rsid w:val="00F35D41"/>
    <w:rsid w:val="00F35DDC"/>
    <w:rsid w:val="00F35F56"/>
    <w:rsid w:val="00F36E1A"/>
    <w:rsid w:val="00F372BB"/>
    <w:rsid w:val="00F375CE"/>
    <w:rsid w:val="00F376AF"/>
    <w:rsid w:val="00F3773E"/>
    <w:rsid w:val="00F378E2"/>
    <w:rsid w:val="00F400DE"/>
    <w:rsid w:val="00F40473"/>
    <w:rsid w:val="00F40620"/>
    <w:rsid w:val="00F4071E"/>
    <w:rsid w:val="00F41114"/>
    <w:rsid w:val="00F411BE"/>
    <w:rsid w:val="00F413CC"/>
    <w:rsid w:val="00F426B6"/>
    <w:rsid w:val="00F42BE1"/>
    <w:rsid w:val="00F431E5"/>
    <w:rsid w:val="00F434C6"/>
    <w:rsid w:val="00F43D4A"/>
    <w:rsid w:val="00F43F65"/>
    <w:rsid w:val="00F4469F"/>
    <w:rsid w:val="00F457DA"/>
    <w:rsid w:val="00F45968"/>
    <w:rsid w:val="00F460D6"/>
    <w:rsid w:val="00F468C8"/>
    <w:rsid w:val="00F4766C"/>
    <w:rsid w:val="00F476FA"/>
    <w:rsid w:val="00F477F2"/>
    <w:rsid w:val="00F47E6D"/>
    <w:rsid w:val="00F507D1"/>
    <w:rsid w:val="00F50984"/>
    <w:rsid w:val="00F50FFC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3D5E"/>
    <w:rsid w:val="00F53E7D"/>
    <w:rsid w:val="00F54253"/>
    <w:rsid w:val="00F5450F"/>
    <w:rsid w:val="00F54D17"/>
    <w:rsid w:val="00F54E40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349"/>
    <w:rsid w:val="00F63838"/>
    <w:rsid w:val="00F643D1"/>
    <w:rsid w:val="00F64C2B"/>
    <w:rsid w:val="00F64DC0"/>
    <w:rsid w:val="00F651BE"/>
    <w:rsid w:val="00F653BC"/>
    <w:rsid w:val="00F65616"/>
    <w:rsid w:val="00F65BAE"/>
    <w:rsid w:val="00F65F27"/>
    <w:rsid w:val="00F660C3"/>
    <w:rsid w:val="00F67AE0"/>
    <w:rsid w:val="00F67D61"/>
    <w:rsid w:val="00F67E37"/>
    <w:rsid w:val="00F67F53"/>
    <w:rsid w:val="00F70104"/>
    <w:rsid w:val="00F703BE"/>
    <w:rsid w:val="00F706AB"/>
    <w:rsid w:val="00F71A62"/>
    <w:rsid w:val="00F71F69"/>
    <w:rsid w:val="00F72B72"/>
    <w:rsid w:val="00F7326B"/>
    <w:rsid w:val="00F73595"/>
    <w:rsid w:val="00F7375A"/>
    <w:rsid w:val="00F745E4"/>
    <w:rsid w:val="00F74BB9"/>
    <w:rsid w:val="00F75582"/>
    <w:rsid w:val="00F755A8"/>
    <w:rsid w:val="00F75719"/>
    <w:rsid w:val="00F75791"/>
    <w:rsid w:val="00F75A12"/>
    <w:rsid w:val="00F75CFE"/>
    <w:rsid w:val="00F76625"/>
    <w:rsid w:val="00F76B99"/>
    <w:rsid w:val="00F76E1E"/>
    <w:rsid w:val="00F76EFA"/>
    <w:rsid w:val="00F771BC"/>
    <w:rsid w:val="00F771F2"/>
    <w:rsid w:val="00F7756D"/>
    <w:rsid w:val="00F7767B"/>
    <w:rsid w:val="00F77B7E"/>
    <w:rsid w:val="00F800BF"/>
    <w:rsid w:val="00F804BE"/>
    <w:rsid w:val="00F80DDA"/>
    <w:rsid w:val="00F80ED8"/>
    <w:rsid w:val="00F80F50"/>
    <w:rsid w:val="00F817CE"/>
    <w:rsid w:val="00F819B2"/>
    <w:rsid w:val="00F81DA0"/>
    <w:rsid w:val="00F829B4"/>
    <w:rsid w:val="00F82D93"/>
    <w:rsid w:val="00F82D94"/>
    <w:rsid w:val="00F82FBC"/>
    <w:rsid w:val="00F8345A"/>
    <w:rsid w:val="00F838AE"/>
    <w:rsid w:val="00F8456C"/>
    <w:rsid w:val="00F84FC0"/>
    <w:rsid w:val="00F85221"/>
    <w:rsid w:val="00F859D8"/>
    <w:rsid w:val="00F85BDB"/>
    <w:rsid w:val="00F85F8F"/>
    <w:rsid w:val="00F86516"/>
    <w:rsid w:val="00F868F5"/>
    <w:rsid w:val="00F86B24"/>
    <w:rsid w:val="00F872AD"/>
    <w:rsid w:val="00F874F0"/>
    <w:rsid w:val="00F87537"/>
    <w:rsid w:val="00F87A58"/>
    <w:rsid w:val="00F87EA0"/>
    <w:rsid w:val="00F90344"/>
    <w:rsid w:val="00F9056A"/>
    <w:rsid w:val="00F90850"/>
    <w:rsid w:val="00F90AFE"/>
    <w:rsid w:val="00F90F8D"/>
    <w:rsid w:val="00F9136A"/>
    <w:rsid w:val="00F9162B"/>
    <w:rsid w:val="00F918FA"/>
    <w:rsid w:val="00F91ADD"/>
    <w:rsid w:val="00F91C3C"/>
    <w:rsid w:val="00F91DF0"/>
    <w:rsid w:val="00F92782"/>
    <w:rsid w:val="00F9288B"/>
    <w:rsid w:val="00F9378A"/>
    <w:rsid w:val="00F93AA9"/>
    <w:rsid w:val="00F93E29"/>
    <w:rsid w:val="00F94161"/>
    <w:rsid w:val="00F946BA"/>
    <w:rsid w:val="00F94E7B"/>
    <w:rsid w:val="00F958A7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97D8F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3F1"/>
    <w:rsid w:val="00FA4908"/>
    <w:rsid w:val="00FA55BB"/>
    <w:rsid w:val="00FA5E49"/>
    <w:rsid w:val="00FA623E"/>
    <w:rsid w:val="00FA6C4A"/>
    <w:rsid w:val="00FA6CCC"/>
    <w:rsid w:val="00FA6E5B"/>
    <w:rsid w:val="00FA7109"/>
    <w:rsid w:val="00FA7755"/>
    <w:rsid w:val="00FA7A5A"/>
    <w:rsid w:val="00FA7F00"/>
    <w:rsid w:val="00FB0AB2"/>
    <w:rsid w:val="00FB0E2A"/>
    <w:rsid w:val="00FB12E4"/>
    <w:rsid w:val="00FB1640"/>
    <w:rsid w:val="00FB17E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3FE9"/>
    <w:rsid w:val="00FB413D"/>
    <w:rsid w:val="00FB427B"/>
    <w:rsid w:val="00FB4A08"/>
    <w:rsid w:val="00FB4A3C"/>
    <w:rsid w:val="00FB4C80"/>
    <w:rsid w:val="00FB5944"/>
    <w:rsid w:val="00FB5AE1"/>
    <w:rsid w:val="00FB6087"/>
    <w:rsid w:val="00FB6BA8"/>
    <w:rsid w:val="00FB7389"/>
    <w:rsid w:val="00FB7986"/>
    <w:rsid w:val="00FC175C"/>
    <w:rsid w:val="00FC186B"/>
    <w:rsid w:val="00FC1DCB"/>
    <w:rsid w:val="00FC2019"/>
    <w:rsid w:val="00FC217E"/>
    <w:rsid w:val="00FC224D"/>
    <w:rsid w:val="00FC2E17"/>
    <w:rsid w:val="00FC3355"/>
    <w:rsid w:val="00FC3620"/>
    <w:rsid w:val="00FC3FE2"/>
    <w:rsid w:val="00FC4002"/>
    <w:rsid w:val="00FC4220"/>
    <w:rsid w:val="00FC42C5"/>
    <w:rsid w:val="00FC47B2"/>
    <w:rsid w:val="00FC4AF1"/>
    <w:rsid w:val="00FC4B11"/>
    <w:rsid w:val="00FC4B8F"/>
    <w:rsid w:val="00FC58D4"/>
    <w:rsid w:val="00FC5A27"/>
    <w:rsid w:val="00FC5DE8"/>
    <w:rsid w:val="00FC5E13"/>
    <w:rsid w:val="00FC6469"/>
    <w:rsid w:val="00FC6644"/>
    <w:rsid w:val="00FC6B4C"/>
    <w:rsid w:val="00FC6D90"/>
    <w:rsid w:val="00FC6E33"/>
    <w:rsid w:val="00FC7349"/>
    <w:rsid w:val="00FC73F9"/>
    <w:rsid w:val="00FC7429"/>
    <w:rsid w:val="00FC79F9"/>
    <w:rsid w:val="00FC7C31"/>
    <w:rsid w:val="00FD0191"/>
    <w:rsid w:val="00FD07F6"/>
    <w:rsid w:val="00FD096B"/>
    <w:rsid w:val="00FD0F09"/>
    <w:rsid w:val="00FD1872"/>
    <w:rsid w:val="00FD1EC8"/>
    <w:rsid w:val="00FD21DD"/>
    <w:rsid w:val="00FD2363"/>
    <w:rsid w:val="00FD24C9"/>
    <w:rsid w:val="00FD2E88"/>
    <w:rsid w:val="00FD3055"/>
    <w:rsid w:val="00FD38A7"/>
    <w:rsid w:val="00FD3B87"/>
    <w:rsid w:val="00FD41EE"/>
    <w:rsid w:val="00FD4578"/>
    <w:rsid w:val="00FD4686"/>
    <w:rsid w:val="00FD47ED"/>
    <w:rsid w:val="00FD4A14"/>
    <w:rsid w:val="00FD5307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9E6"/>
    <w:rsid w:val="00FD7BE1"/>
    <w:rsid w:val="00FE037F"/>
    <w:rsid w:val="00FE0490"/>
    <w:rsid w:val="00FE0522"/>
    <w:rsid w:val="00FE0655"/>
    <w:rsid w:val="00FE10A7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C0F"/>
    <w:rsid w:val="00FE3FFB"/>
    <w:rsid w:val="00FE478E"/>
    <w:rsid w:val="00FE48EB"/>
    <w:rsid w:val="00FE4C7B"/>
    <w:rsid w:val="00FE4CA9"/>
    <w:rsid w:val="00FE4D7E"/>
    <w:rsid w:val="00FE5411"/>
    <w:rsid w:val="00FE55A8"/>
    <w:rsid w:val="00FE5659"/>
    <w:rsid w:val="00FE579E"/>
    <w:rsid w:val="00FE57B9"/>
    <w:rsid w:val="00FE604B"/>
    <w:rsid w:val="00FE61D9"/>
    <w:rsid w:val="00FE67E0"/>
    <w:rsid w:val="00FE6B82"/>
    <w:rsid w:val="00FE6FBB"/>
    <w:rsid w:val="00FE7336"/>
    <w:rsid w:val="00FE7498"/>
    <w:rsid w:val="00FE787C"/>
    <w:rsid w:val="00FF02FD"/>
    <w:rsid w:val="00FF07B8"/>
    <w:rsid w:val="00FF0AFB"/>
    <w:rsid w:val="00FF10FD"/>
    <w:rsid w:val="00FF1F6E"/>
    <w:rsid w:val="00FF2405"/>
    <w:rsid w:val="00FF2ABF"/>
    <w:rsid w:val="00FF302A"/>
    <w:rsid w:val="00FF310E"/>
    <w:rsid w:val="00FF3381"/>
    <w:rsid w:val="00FF3BB8"/>
    <w:rsid w:val="00FF3F1A"/>
    <w:rsid w:val="00FF4240"/>
    <w:rsid w:val="00FF45A5"/>
    <w:rsid w:val="00FF45BD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3D2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93D2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93D2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spacing w:after="0"/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3"/>
      </w:numPr>
      <w:spacing w:after="180" w:line="240" w:lineRule="auto"/>
    </w:pPr>
    <w:rPr>
      <w:rFonts w:ascii="Arial" w:eastAsia="Batang" w:hAnsi="Arial" w:cs="Times New Roman"/>
      <w:sz w:val="20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3"/>
      </w:numPr>
      <w:spacing w:before="120" w:after="120" w:line="240" w:lineRule="auto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FECF41E0-A738-401A-8097-9A573106F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1299</Words>
  <Characters>7406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8688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2024-02-17T13:21:00Z</dcterms:created>
  <dcterms:modified xsi:type="dcterms:W3CDTF">2024-02-17T18:03:00Z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